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AB6E" w14:textId="276DE00F" w:rsidR="009B484B" w:rsidRDefault="009F3881">
      <w:pPr>
        <w:jc w:val="right"/>
        <w:rPr>
          <w:rFonts w:eastAsia="Times New Roman CE" w:cs="Times New Roman CE"/>
          <w:sz w:val="22"/>
          <w:szCs w:val="22"/>
        </w:rPr>
      </w:pPr>
      <w:r>
        <w:rPr>
          <w:rFonts w:eastAsia="Times New Roman CE" w:cs="Times New Roman CE"/>
          <w:sz w:val="22"/>
          <w:szCs w:val="22"/>
        </w:rPr>
        <w:t xml:space="preserve">Lublin, dnia </w:t>
      </w:r>
      <w:r w:rsidR="00DF73D2">
        <w:rPr>
          <w:rFonts w:eastAsia="Times New Roman CE" w:cs="Times New Roman CE"/>
          <w:sz w:val="22"/>
          <w:szCs w:val="22"/>
        </w:rPr>
        <w:t>23 czerwca</w:t>
      </w:r>
      <w:r>
        <w:rPr>
          <w:rFonts w:eastAsia="Times New Roman CE" w:cs="Times New Roman CE"/>
          <w:sz w:val="22"/>
          <w:szCs w:val="22"/>
        </w:rPr>
        <w:t xml:space="preserve"> 20</w:t>
      </w:r>
      <w:r w:rsidR="00886856">
        <w:rPr>
          <w:rFonts w:eastAsia="Times New Roman CE" w:cs="Times New Roman CE"/>
          <w:sz w:val="22"/>
          <w:szCs w:val="22"/>
        </w:rPr>
        <w:t>2</w:t>
      </w:r>
      <w:r w:rsidR="00DF73D2">
        <w:rPr>
          <w:rFonts w:eastAsia="Times New Roman CE" w:cs="Times New Roman CE"/>
          <w:sz w:val="22"/>
          <w:szCs w:val="22"/>
        </w:rPr>
        <w:t>5</w:t>
      </w:r>
      <w:r>
        <w:rPr>
          <w:rFonts w:eastAsia="Times New Roman CE" w:cs="Times New Roman CE"/>
          <w:sz w:val="22"/>
          <w:szCs w:val="22"/>
        </w:rPr>
        <w:t xml:space="preserve"> r.</w:t>
      </w:r>
    </w:p>
    <w:p w14:paraId="68221051" w14:textId="77777777" w:rsidR="00DF73D2" w:rsidRPr="00231BE1" w:rsidRDefault="00DF73D2" w:rsidP="00DF73D2">
      <w:pPr>
        <w:spacing w:line="276" w:lineRule="auto"/>
        <w:rPr>
          <w:rFonts w:cs="Times New Roman"/>
          <w:sz w:val="22"/>
          <w:szCs w:val="22"/>
        </w:rPr>
      </w:pPr>
      <w:r w:rsidRPr="00231BE1">
        <w:rPr>
          <w:rFonts w:cs="Times New Roman"/>
          <w:sz w:val="22"/>
          <w:szCs w:val="22"/>
        </w:rPr>
        <w:t>SzNSPZOZ.A-ZP-3751-</w:t>
      </w:r>
      <w:r>
        <w:rPr>
          <w:rFonts w:cs="Times New Roman"/>
          <w:sz w:val="22"/>
          <w:szCs w:val="22"/>
        </w:rPr>
        <w:t>4</w:t>
      </w:r>
      <w:r w:rsidRPr="00231BE1">
        <w:rPr>
          <w:rFonts w:cs="Times New Roman"/>
          <w:sz w:val="22"/>
          <w:szCs w:val="22"/>
        </w:rPr>
        <w:t>/2</w:t>
      </w:r>
      <w:r>
        <w:rPr>
          <w:rFonts w:cs="Times New Roman"/>
          <w:sz w:val="22"/>
          <w:szCs w:val="22"/>
        </w:rPr>
        <w:t>5</w:t>
      </w:r>
      <w:r w:rsidRPr="00231BE1"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>AP</w:t>
      </w:r>
    </w:p>
    <w:p w14:paraId="28E9725B" w14:textId="77777777" w:rsidR="006E6A67" w:rsidRDefault="006E6A67" w:rsidP="006E6A67">
      <w:pPr>
        <w:ind w:left="426" w:hanging="426"/>
        <w:jc w:val="center"/>
        <w:rPr>
          <w:rFonts w:eastAsia="Times New Roman CE" w:cs="Times New Roman CE"/>
          <w:b/>
          <w:bCs/>
        </w:rPr>
      </w:pPr>
    </w:p>
    <w:p w14:paraId="16DDB1E0" w14:textId="51FD906D" w:rsidR="00DF73D2" w:rsidRPr="00DF73D2" w:rsidRDefault="009F3881" w:rsidP="00DF73D2">
      <w:pPr>
        <w:pStyle w:val="Tekstpodstawowywcity2"/>
        <w:ind w:left="0"/>
        <w:jc w:val="center"/>
        <w:rPr>
          <w:b/>
          <w:sz w:val="22"/>
          <w:szCs w:val="22"/>
        </w:rPr>
      </w:pPr>
      <w:r w:rsidRPr="00DF73D2">
        <w:rPr>
          <w:b/>
        </w:rPr>
        <w:t xml:space="preserve">Ogłoszenie o </w:t>
      </w:r>
      <w:r w:rsidR="00DF73D2" w:rsidRPr="00DF73D2">
        <w:rPr>
          <w:b/>
          <w:sz w:val="22"/>
          <w:szCs w:val="22"/>
        </w:rPr>
        <w:t>unieważnieniu postępowania</w:t>
      </w:r>
    </w:p>
    <w:p w14:paraId="7F110B48" w14:textId="079A8C54" w:rsidR="00DF73D2" w:rsidRPr="00DF73D2" w:rsidRDefault="00DF73D2" w:rsidP="00DF73D2">
      <w:pPr>
        <w:pStyle w:val="Tekstpodstawowywcity2"/>
        <w:ind w:left="0"/>
        <w:jc w:val="center"/>
        <w:rPr>
          <w:b/>
          <w:sz w:val="22"/>
          <w:szCs w:val="22"/>
        </w:rPr>
      </w:pPr>
      <w:r w:rsidRPr="00DF73D2">
        <w:rPr>
          <w:b/>
          <w:sz w:val="22"/>
          <w:szCs w:val="22"/>
        </w:rPr>
        <w:t>w sprawie zawarcia umowy o udzielanie świadczeń opieki zdrowotnej.</w:t>
      </w:r>
    </w:p>
    <w:p w14:paraId="255BE1BD" w14:textId="4BEACE01" w:rsidR="009B484B" w:rsidRDefault="009B484B" w:rsidP="006E6A67">
      <w:pPr>
        <w:ind w:left="426" w:hanging="426"/>
        <w:jc w:val="center"/>
        <w:rPr>
          <w:b/>
        </w:rPr>
      </w:pPr>
    </w:p>
    <w:p w14:paraId="04A3023C" w14:textId="77777777" w:rsidR="00DF73D2" w:rsidRDefault="00DF73D2" w:rsidP="006E6A67">
      <w:pPr>
        <w:ind w:left="426" w:hanging="426"/>
        <w:jc w:val="center"/>
        <w:rPr>
          <w:b/>
        </w:rPr>
      </w:pPr>
    </w:p>
    <w:p w14:paraId="1AE13316" w14:textId="5A3BC5E8" w:rsidR="009B484B" w:rsidRDefault="009F3881">
      <w:pPr>
        <w:pStyle w:val="Tekstpodstawowywcity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Na podstawie art. 15</w:t>
      </w:r>
      <w:r w:rsidR="00DF73D2">
        <w:rPr>
          <w:sz w:val="22"/>
          <w:szCs w:val="22"/>
        </w:rPr>
        <w:t>0</w:t>
      </w:r>
      <w:r>
        <w:rPr>
          <w:sz w:val="22"/>
          <w:szCs w:val="22"/>
        </w:rPr>
        <w:t xml:space="preserve"> ust. 1 </w:t>
      </w:r>
      <w:r w:rsidR="00DF73D2">
        <w:rPr>
          <w:sz w:val="22"/>
          <w:szCs w:val="22"/>
        </w:rPr>
        <w:t xml:space="preserve">pkt 1 </w:t>
      </w:r>
      <w:r>
        <w:rPr>
          <w:sz w:val="22"/>
          <w:szCs w:val="22"/>
        </w:rPr>
        <w:t xml:space="preserve">ustawy z dnia 27 sierpnia 2004 r. o świadczeniach opieki zdrowotnej finansowanych ze środków publicznych </w:t>
      </w:r>
      <w:r>
        <w:rPr>
          <w:rFonts w:cs="Times New Roman"/>
          <w:bCs/>
          <w:sz w:val="22"/>
          <w:szCs w:val="22"/>
        </w:rPr>
        <w:t>(</w:t>
      </w:r>
      <w:r>
        <w:rPr>
          <w:rFonts w:cs="Times New Roman"/>
          <w:sz w:val="22"/>
          <w:szCs w:val="22"/>
        </w:rPr>
        <w:t>Dz. U. z 20</w:t>
      </w:r>
      <w:r w:rsidR="00886856">
        <w:rPr>
          <w:rFonts w:cs="Times New Roman"/>
          <w:sz w:val="22"/>
          <w:szCs w:val="22"/>
        </w:rPr>
        <w:t>2</w:t>
      </w:r>
      <w:r w:rsidR="00DF73D2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, poz. </w:t>
      </w:r>
      <w:r w:rsidR="00DF73D2">
        <w:rPr>
          <w:rFonts w:cs="Times New Roman"/>
          <w:sz w:val="22"/>
          <w:szCs w:val="22"/>
        </w:rPr>
        <w:t>146</w:t>
      </w:r>
      <w:r>
        <w:rPr>
          <w:rFonts w:cs="Times New Roman"/>
          <w:sz w:val="22"/>
          <w:szCs w:val="22"/>
        </w:rPr>
        <w:t xml:space="preserve"> ze zm.)</w:t>
      </w:r>
      <w:r>
        <w:rPr>
          <w:sz w:val="22"/>
          <w:szCs w:val="22"/>
        </w:rPr>
        <w:t xml:space="preserve"> Zamawiający </w:t>
      </w:r>
      <w:r w:rsidR="00DF73D2">
        <w:rPr>
          <w:sz w:val="22"/>
          <w:szCs w:val="22"/>
        </w:rPr>
        <w:t>unieważnia postępowanie w sprawie zawarcia umowy o udzielanie świadczeń opieki zdrowotnej</w:t>
      </w:r>
      <w:r>
        <w:rPr>
          <w:sz w:val="22"/>
          <w:szCs w:val="22"/>
        </w:rPr>
        <w:t xml:space="preserve">. </w:t>
      </w:r>
    </w:p>
    <w:p w14:paraId="313184DF" w14:textId="77777777" w:rsidR="00E25BA7" w:rsidRDefault="00E25BA7" w:rsidP="00886856">
      <w:pPr>
        <w:pStyle w:val="Tekstpodstawowywcity2"/>
        <w:spacing w:line="100" w:lineRule="atLeast"/>
        <w:ind w:left="0"/>
        <w:jc w:val="both"/>
        <w:rPr>
          <w:rFonts w:eastAsia="Times New Roman" w:cs="Times New Roman"/>
          <w:sz w:val="22"/>
          <w:szCs w:val="22"/>
        </w:rPr>
      </w:pPr>
    </w:p>
    <w:p w14:paraId="3AF5931E" w14:textId="53C3310F" w:rsidR="009B484B" w:rsidRDefault="009F3881" w:rsidP="00886856">
      <w:pPr>
        <w:pStyle w:val="Tekstpodstawowywcity2"/>
        <w:spacing w:line="100" w:lineRule="atLeast"/>
        <w:ind w:left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I.</w:t>
      </w:r>
      <w:r>
        <w:rPr>
          <w:sz w:val="22"/>
          <w:szCs w:val="22"/>
        </w:rPr>
        <w:t xml:space="preserve"> Zamawiający:</w:t>
      </w:r>
    </w:p>
    <w:p w14:paraId="7A19C833" w14:textId="20171B0A" w:rsidR="009B484B" w:rsidRDefault="009F3881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>Szpital Neuropsychiatryczny im. Prof. Mieczysława Kaczyńskiego Samodzielny Publiczny Zakład Opieki Zdrowotnej w Lublinie przy ul. Abramowickiej 2.</w:t>
      </w:r>
    </w:p>
    <w:p w14:paraId="284B7A15" w14:textId="77777777" w:rsidR="00E25BA7" w:rsidRDefault="00E25BA7" w:rsidP="00170687">
      <w:pPr>
        <w:pStyle w:val="Stopka"/>
        <w:autoSpaceDE w:val="0"/>
        <w:spacing w:line="360" w:lineRule="auto"/>
        <w:rPr>
          <w:b/>
          <w:bCs/>
          <w:sz w:val="22"/>
          <w:szCs w:val="22"/>
        </w:rPr>
      </w:pPr>
    </w:p>
    <w:p w14:paraId="4235AC13" w14:textId="632F4A8A" w:rsidR="000348D8" w:rsidRDefault="009F3881" w:rsidP="00170687">
      <w:pPr>
        <w:pStyle w:val="Stopka"/>
        <w:autoSpaceDE w:val="0"/>
        <w:spacing w:line="360" w:lineRule="auto"/>
        <w:rPr>
          <w:lang w:eastAsia="pl-PL" w:bidi="ar-SA"/>
        </w:rPr>
      </w:pPr>
      <w:r>
        <w:rPr>
          <w:b/>
          <w:bCs/>
          <w:sz w:val="22"/>
          <w:szCs w:val="22"/>
        </w:rPr>
        <w:t>II.</w:t>
      </w:r>
      <w:r>
        <w:rPr>
          <w:sz w:val="22"/>
          <w:szCs w:val="22"/>
        </w:rPr>
        <w:t xml:space="preserve"> Nazwa nadana zamówieniu przez Zamawiającego:</w:t>
      </w:r>
      <w:r w:rsidR="00170687" w:rsidRPr="00170687">
        <w:rPr>
          <w:lang w:eastAsia="pl-PL" w:bidi="ar-SA"/>
        </w:rPr>
        <w:t xml:space="preserve"> </w:t>
      </w:r>
    </w:p>
    <w:p w14:paraId="200C5795" w14:textId="3A177102" w:rsidR="00DF73D2" w:rsidRPr="00DF73D2" w:rsidRDefault="00DF73D2" w:rsidP="00DF73D2">
      <w:pPr>
        <w:spacing w:line="276" w:lineRule="auto"/>
        <w:jc w:val="both"/>
        <w:rPr>
          <w:rFonts w:eastAsia="Times New Roman" w:cs="Times New Roman"/>
          <w:b/>
          <w:bCs/>
          <w:sz w:val="22"/>
          <w:szCs w:val="22"/>
          <w:u w:val="single"/>
          <w:lang w:bidi="ar-SA"/>
        </w:rPr>
      </w:pPr>
      <w:bookmarkStart w:id="0" w:name="_Hlk180067311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 xml:space="preserve">Zapewnienie </w:t>
      </w:r>
      <w:bookmarkStart w:id="1" w:name="_Hlk188028826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>całościowej opieki pielęgniarskiej powierzonym pacjentom</w:t>
      </w:r>
      <w:bookmarkEnd w:id="0"/>
      <w:r w:rsidRPr="00DF73D2">
        <w:rPr>
          <w:rFonts w:eastAsia="Times New Roman" w:cs="Times New Roman"/>
          <w:b/>
          <w:bCs/>
          <w:sz w:val="22"/>
          <w:szCs w:val="22"/>
          <w:lang w:bidi="ar-SA"/>
        </w:rPr>
        <w:t xml:space="preserve"> Szpitala Neuropsychiatrycznego im. Prof. M. Kaczyńskiego SP ZOZ w Lublinie</w:t>
      </w:r>
      <w:r w:rsidRPr="00DF73D2">
        <w:rPr>
          <w:rFonts w:eastAsia="Times New Roman" w:cs="Times New Roman"/>
          <w:b/>
          <w:bCs/>
          <w:i/>
          <w:iCs/>
          <w:color w:val="FF0000"/>
          <w:sz w:val="22"/>
          <w:szCs w:val="22"/>
        </w:rPr>
        <w:t xml:space="preserve"> </w:t>
      </w:r>
      <w:bookmarkEnd w:id="1"/>
      <w:r w:rsidRPr="00DF73D2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CZĘŚĆ 2</w:t>
      </w:r>
    </w:p>
    <w:p w14:paraId="22B25EFE" w14:textId="692AA6FC" w:rsidR="009B484B" w:rsidRPr="000437E2" w:rsidRDefault="009B484B" w:rsidP="00820CFF">
      <w:pPr>
        <w:pStyle w:val="Tekstpodstawowywcity2"/>
        <w:ind w:left="0"/>
        <w:rPr>
          <w:rFonts w:eastAsia="Times New Roman" w:cs="Times New Roman"/>
          <w:b/>
          <w:bCs/>
          <w:color w:val="000000"/>
          <w:spacing w:val="3"/>
          <w:sz w:val="22"/>
          <w:szCs w:val="22"/>
          <w:lang w:bidi="ar-SA"/>
        </w:rPr>
      </w:pPr>
    </w:p>
    <w:p w14:paraId="14E45D97" w14:textId="182E3FC6" w:rsidR="009B484B" w:rsidRDefault="009F3881">
      <w:pPr>
        <w:pStyle w:val="Tekstpodstawowywcity2"/>
        <w:tabs>
          <w:tab w:val="left" w:pos="6140"/>
        </w:tabs>
        <w:spacing w:line="100" w:lineRule="atLeast"/>
        <w:ind w:left="0"/>
        <w:rPr>
          <w:sz w:val="22"/>
          <w:szCs w:val="22"/>
        </w:rPr>
      </w:pPr>
      <w:r>
        <w:rPr>
          <w:b/>
          <w:bCs/>
          <w:sz w:val="22"/>
          <w:szCs w:val="22"/>
        </w:rPr>
        <w:t>III.</w:t>
      </w:r>
      <w:r>
        <w:rPr>
          <w:sz w:val="22"/>
          <w:szCs w:val="22"/>
        </w:rPr>
        <w:t xml:space="preserve"> </w:t>
      </w:r>
      <w:r w:rsidR="00DF73D2">
        <w:rPr>
          <w:sz w:val="22"/>
          <w:szCs w:val="22"/>
        </w:rPr>
        <w:t>Podstawa faktyczna i prawna unieważnienia postępowania</w:t>
      </w:r>
    </w:p>
    <w:p w14:paraId="18CD1C9B" w14:textId="03FB84F8" w:rsidR="00DF73D2" w:rsidRDefault="00DF73D2" w:rsidP="00DF73D2">
      <w:pPr>
        <w:pStyle w:val="Tekstpodstawowywcity2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unieważnił postępowanie w sprawie zawarcia umowy o udzielanie świadczeń opieki zdrowotnej na podstawie art. 150 ust. 1 pkt 1 ustawy z dnia 27 sierpnia 2004 r. o świadczeniach opieki zdrowotnej finansowanych ze środków publicznych </w:t>
      </w:r>
      <w:r>
        <w:rPr>
          <w:rFonts w:cs="Times New Roman"/>
          <w:bCs/>
          <w:sz w:val="22"/>
          <w:szCs w:val="22"/>
        </w:rPr>
        <w:t>(</w:t>
      </w:r>
      <w:r>
        <w:rPr>
          <w:rFonts w:cs="Times New Roman"/>
          <w:sz w:val="22"/>
          <w:szCs w:val="22"/>
        </w:rPr>
        <w:t xml:space="preserve">Dz. U. z 2024, poz. 146 ze zm.), </w:t>
      </w:r>
      <w:r w:rsidRPr="00DF73D2">
        <w:rPr>
          <w:rFonts w:cs="Times New Roman"/>
          <w:b/>
          <w:bCs/>
          <w:sz w:val="22"/>
          <w:szCs w:val="22"/>
          <w:u w:val="single"/>
        </w:rPr>
        <w:t>ponieważ nie wpłynęła żadna oferta</w:t>
      </w:r>
      <w:r>
        <w:rPr>
          <w:sz w:val="22"/>
          <w:szCs w:val="22"/>
        </w:rPr>
        <w:t xml:space="preserve">. </w:t>
      </w:r>
    </w:p>
    <w:p w14:paraId="3E9924C6" w14:textId="77777777" w:rsidR="009B484B" w:rsidRDefault="009B484B">
      <w:pPr>
        <w:ind w:left="426" w:hanging="426"/>
        <w:jc w:val="center"/>
      </w:pPr>
    </w:p>
    <w:p w14:paraId="14249DAB" w14:textId="77777777" w:rsidR="009B484B" w:rsidRDefault="009B484B">
      <w:pPr>
        <w:spacing w:line="360" w:lineRule="auto"/>
        <w:jc w:val="both"/>
      </w:pPr>
    </w:p>
    <w:p w14:paraId="49DB1031" w14:textId="77777777" w:rsidR="005E0240" w:rsidRDefault="005E0240" w:rsidP="005E0240">
      <w:pPr>
        <w:ind w:left="5670"/>
        <w:jc w:val="center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Dyrektor </w:t>
      </w:r>
    </w:p>
    <w:p w14:paraId="740901DD" w14:textId="77777777" w:rsidR="005E0240" w:rsidRDefault="005E0240" w:rsidP="005E0240">
      <w:pPr>
        <w:ind w:left="5670"/>
        <w:jc w:val="center"/>
        <w:rPr>
          <w:rFonts w:cs="Times New Roman"/>
        </w:rPr>
      </w:pPr>
      <w:r>
        <w:rPr>
          <w:rFonts w:cs="Times New Roman"/>
          <w:sz w:val="20"/>
          <w:szCs w:val="20"/>
        </w:rPr>
        <w:t xml:space="preserve">Szpital Neuropsychiatryczny im. Prof. Mieczysława Kaczyńskiego Samodzielny Publiczny Zakład Opieki Zdrowotnej w Lublinie </w:t>
      </w:r>
    </w:p>
    <w:p w14:paraId="093E6AB7" w14:textId="683A4C6D" w:rsidR="004243E5" w:rsidRDefault="005E0240" w:rsidP="005E0240">
      <w:pPr>
        <w:ind w:left="5670"/>
        <w:jc w:val="center"/>
      </w:pPr>
      <w:r>
        <w:rPr>
          <w:rFonts w:cs="Times New Roman"/>
        </w:rPr>
        <w:t xml:space="preserve">/-/Tomasz Berbeć </w:t>
      </w:r>
    </w:p>
    <w:sectPr w:rsidR="004243E5"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5672" w14:textId="77777777" w:rsidR="00A5530A" w:rsidRDefault="00A5530A" w:rsidP="00BF067A">
      <w:pPr>
        <w:spacing w:after="0" w:line="240" w:lineRule="auto"/>
      </w:pPr>
      <w:r>
        <w:separator/>
      </w:r>
    </w:p>
  </w:endnote>
  <w:endnote w:type="continuationSeparator" w:id="0">
    <w:p w14:paraId="4FF0F7FE" w14:textId="77777777" w:rsidR="00A5530A" w:rsidRDefault="00A5530A" w:rsidP="00BF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, 'Arial Unicode MS'">
    <w:altName w:val="OpenSymbol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CE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09B3" w14:textId="77777777" w:rsidR="00A5530A" w:rsidRDefault="00A5530A" w:rsidP="00BF067A">
      <w:pPr>
        <w:spacing w:after="0" w:line="240" w:lineRule="auto"/>
      </w:pPr>
      <w:r>
        <w:separator/>
      </w:r>
    </w:p>
  </w:footnote>
  <w:footnote w:type="continuationSeparator" w:id="0">
    <w:p w14:paraId="1ADC2F55" w14:textId="77777777" w:rsidR="00A5530A" w:rsidRDefault="00A5530A" w:rsidP="00BF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9A5"/>
    <w:multiLevelType w:val="multilevel"/>
    <w:tmpl w:val="59D26056"/>
    <w:styleLink w:val="WW8Num2"/>
    <w:lvl w:ilvl="0">
      <w:numFmt w:val="bullet"/>
      <w:lvlText w:val="-"/>
      <w:lvlJc w:val="left"/>
      <w:pPr>
        <w:ind w:left="360" w:hanging="360"/>
      </w:pPr>
      <w:rPr>
        <w:rFonts w:ascii="OpenSymbol, 'Arial Unicode MS'" w:hAnsi="OpenSymbol, 'Arial Unicode MS'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8595B34"/>
    <w:multiLevelType w:val="hybridMultilevel"/>
    <w:tmpl w:val="67D613B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5872"/>
    <w:multiLevelType w:val="hybridMultilevel"/>
    <w:tmpl w:val="7B7E2B4C"/>
    <w:lvl w:ilvl="0" w:tplc="2D92B2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058E3"/>
    <w:multiLevelType w:val="multilevel"/>
    <w:tmpl w:val="9702CDE4"/>
    <w:styleLink w:val="WW8Num1"/>
    <w:lvl w:ilvl="0">
      <w:start w:val="1"/>
      <w:numFmt w:val="decimal"/>
      <w:lvlText w:val="%1)"/>
      <w:lvlJc w:val="left"/>
      <w:pPr>
        <w:ind w:left="600" w:hanging="6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9812ECA"/>
    <w:multiLevelType w:val="hybridMultilevel"/>
    <w:tmpl w:val="669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978605">
    <w:abstractNumId w:val="0"/>
  </w:num>
  <w:num w:numId="2" w16cid:durableId="147331511">
    <w:abstractNumId w:val="0"/>
  </w:num>
  <w:num w:numId="3" w16cid:durableId="1367606873">
    <w:abstractNumId w:val="4"/>
  </w:num>
  <w:num w:numId="4" w16cid:durableId="544023829">
    <w:abstractNumId w:val="1"/>
  </w:num>
  <w:num w:numId="5" w16cid:durableId="644314691">
    <w:abstractNumId w:val="2"/>
  </w:num>
  <w:num w:numId="6" w16cid:durableId="1854957367">
    <w:abstractNumId w:val="3"/>
  </w:num>
  <w:num w:numId="7" w16cid:durableId="167826313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84B"/>
    <w:rsid w:val="00017BC0"/>
    <w:rsid w:val="000348D8"/>
    <w:rsid w:val="000437E2"/>
    <w:rsid w:val="00065635"/>
    <w:rsid w:val="0007222A"/>
    <w:rsid w:val="00083E2E"/>
    <w:rsid w:val="00086AF6"/>
    <w:rsid w:val="000E31AC"/>
    <w:rsid w:val="00170687"/>
    <w:rsid w:val="002732A6"/>
    <w:rsid w:val="00294B91"/>
    <w:rsid w:val="002B7B73"/>
    <w:rsid w:val="00392727"/>
    <w:rsid w:val="004243E5"/>
    <w:rsid w:val="004F7A26"/>
    <w:rsid w:val="005E0240"/>
    <w:rsid w:val="005F29B9"/>
    <w:rsid w:val="005F2F8B"/>
    <w:rsid w:val="0064374A"/>
    <w:rsid w:val="006A6F20"/>
    <w:rsid w:val="006E6A67"/>
    <w:rsid w:val="007066F0"/>
    <w:rsid w:val="00820CFF"/>
    <w:rsid w:val="0082786E"/>
    <w:rsid w:val="0083061E"/>
    <w:rsid w:val="00837F26"/>
    <w:rsid w:val="00886856"/>
    <w:rsid w:val="00905382"/>
    <w:rsid w:val="00963A97"/>
    <w:rsid w:val="009B484B"/>
    <w:rsid w:val="009F3881"/>
    <w:rsid w:val="00A2784F"/>
    <w:rsid w:val="00A5530A"/>
    <w:rsid w:val="00A64048"/>
    <w:rsid w:val="00AE2698"/>
    <w:rsid w:val="00B80A46"/>
    <w:rsid w:val="00BF067A"/>
    <w:rsid w:val="00C0224A"/>
    <w:rsid w:val="00D61D54"/>
    <w:rsid w:val="00DB1260"/>
    <w:rsid w:val="00DD3651"/>
    <w:rsid w:val="00DF140D"/>
    <w:rsid w:val="00DF20DA"/>
    <w:rsid w:val="00DF73D2"/>
    <w:rsid w:val="00E25BA7"/>
    <w:rsid w:val="00EA2C82"/>
    <w:rsid w:val="00EC333C"/>
    <w:rsid w:val="00EC4FA5"/>
    <w:rsid w:val="00EC57BB"/>
    <w:rsid w:val="00F1283D"/>
    <w:rsid w:val="00F53CAA"/>
    <w:rsid w:val="00F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17F7"/>
  <w15:docId w15:val="{32749044-C04B-4E3F-A713-48BB79EA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agwek1">
    <w:name w:val="heading 1"/>
    <w:basedOn w:val="Normalny"/>
    <w:uiPriority w:val="9"/>
    <w:qFormat/>
    <w:pPr>
      <w:keepNext/>
      <w:outlineLvl w:val="0"/>
    </w:pPr>
    <w:rPr>
      <w:rFonts w:ascii="Bookman Old Style" w:eastAsia="Lucida Sans Unicode" w:hAnsi="Bookman Old Style" w:cs="Bookman Old Style"/>
      <w:b/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048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Nagwek5">
    <w:name w:val="heading 5"/>
    <w:basedOn w:val="Normalny"/>
    <w:uiPriority w:val="9"/>
    <w:semiHidden/>
    <w:unhideWhenUsed/>
    <w:qFormat/>
    <w:pPr>
      <w:keepNext/>
      <w:jc w:val="both"/>
      <w:outlineLvl w:val="4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rPr>
      <w:i/>
      <w:iCs/>
    </w:rPr>
  </w:style>
  <w:style w:type="character" w:customStyle="1" w:styleId="Mocnowyrniony">
    <w:name w:val="Mocno wyróżniony"/>
    <w:rPr>
      <w:b/>
      <w:bCs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FontStyle88">
    <w:name w:val="Font Style88"/>
    <w:rPr>
      <w:rFonts w:ascii="Tahoma" w:hAnsi="Tahoma" w:cs="Tahoma"/>
      <w:color w:val="000000"/>
      <w:sz w:val="18"/>
      <w:szCs w:val="18"/>
    </w:rPr>
  </w:style>
  <w:style w:type="character" w:customStyle="1" w:styleId="Domylnaczcionkaakapitu1">
    <w:name w:val="Domyślna czcionka akapitu1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podstawowywcity2">
    <w:name w:val="Body Text Indent 2"/>
    <w:basedOn w:val="Normalny"/>
    <w:pPr>
      <w:spacing w:line="360" w:lineRule="auto"/>
      <w:ind w:left="567"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048"/>
    <w:rPr>
      <w:rFonts w:asciiTheme="majorHAnsi" w:eastAsiaTheme="majorEastAsia" w:hAnsiTheme="majorHAnsi" w:cs="Mangal"/>
      <w:color w:val="1F3763" w:themeColor="accent1" w:themeShade="7F"/>
      <w:sz w:val="24"/>
      <w:szCs w:val="21"/>
      <w:lang w:eastAsia="zh-CN" w:bidi="hi-IN"/>
    </w:rPr>
  </w:style>
  <w:style w:type="numbering" w:customStyle="1" w:styleId="WW8Num2">
    <w:name w:val="WW8Num2"/>
    <w:basedOn w:val="Bezlisty"/>
    <w:rsid w:val="00A64048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A640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40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C4FA5"/>
    <w:pPr>
      <w:ind w:left="720"/>
      <w:contextualSpacing/>
    </w:pPr>
    <w:rPr>
      <w:szCs w:val="21"/>
    </w:rPr>
  </w:style>
  <w:style w:type="character" w:customStyle="1" w:styleId="FontStyle27">
    <w:name w:val="Font Style27"/>
    <w:uiPriority w:val="99"/>
    <w:rsid w:val="00837F26"/>
    <w:rPr>
      <w:rFonts w:ascii="Times New Roman" w:hAnsi="Times New Roman" w:cs="Times New Roman"/>
      <w:color w:val="000000"/>
      <w:sz w:val="22"/>
      <w:szCs w:val="22"/>
    </w:rPr>
  </w:style>
  <w:style w:type="paragraph" w:styleId="Stopka">
    <w:name w:val="footer"/>
    <w:basedOn w:val="Normalny"/>
    <w:link w:val="StopkaZnak"/>
    <w:rsid w:val="00170687"/>
    <w:pPr>
      <w:tabs>
        <w:tab w:val="center" w:pos="4536"/>
        <w:tab w:val="right" w:pos="9072"/>
      </w:tabs>
      <w:spacing w:after="0" w:line="240" w:lineRule="auto"/>
    </w:pPr>
    <w:rPr>
      <w:color w:val="auto"/>
      <w:kern w:val="1"/>
    </w:rPr>
  </w:style>
  <w:style w:type="character" w:customStyle="1" w:styleId="StopkaZnak">
    <w:name w:val="Stopka Znak"/>
    <w:basedOn w:val="Domylnaczcionkaakapitu"/>
    <w:link w:val="Stopka"/>
    <w:rsid w:val="00170687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64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6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F067A"/>
    <w:pPr>
      <w:spacing w:after="120"/>
    </w:pPr>
  </w:style>
  <w:style w:type="paragraph" w:styleId="Legenda">
    <w:name w:val="caption"/>
    <w:basedOn w:val="Standard"/>
    <w:next w:val="Standard"/>
    <w:rsid w:val="00BF067A"/>
    <w:rPr>
      <w:rFonts w:ascii="Courier New" w:eastAsia="Courier New" w:hAnsi="Courier New" w:cs="Courier New"/>
      <w:b/>
    </w:rPr>
  </w:style>
  <w:style w:type="paragraph" w:customStyle="1" w:styleId="Footnote">
    <w:name w:val="Footnote"/>
    <w:basedOn w:val="Standard"/>
    <w:rsid w:val="00BF067A"/>
    <w:pPr>
      <w:suppressLineNumbers/>
      <w:ind w:left="283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BF067A"/>
    <w:pPr>
      <w:spacing w:after="120"/>
      <w:ind w:left="283"/>
    </w:pPr>
  </w:style>
  <w:style w:type="character" w:customStyle="1" w:styleId="FootnoteSymbol">
    <w:name w:val="Footnote Symbol"/>
    <w:rsid w:val="00BF067A"/>
  </w:style>
  <w:style w:type="character" w:styleId="Odwoanieprzypisudolnego">
    <w:name w:val="footnote reference"/>
    <w:rsid w:val="00BF067A"/>
    <w:rPr>
      <w:position w:val="0"/>
      <w:vertAlign w:val="superscript"/>
    </w:rPr>
  </w:style>
  <w:style w:type="numbering" w:customStyle="1" w:styleId="WW8Num1">
    <w:name w:val="WW8Num1"/>
    <w:basedOn w:val="Bezlisty"/>
    <w:rsid w:val="00BF067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 Neuropsychiatryczny</dc:creator>
  <cp:lastModifiedBy>Agnieszka Piotrowska</cp:lastModifiedBy>
  <cp:revision>19</cp:revision>
  <cp:lastPrinted>2021-12-15T11:33:00Z</cp:lastPrinted>
  <dcterms:created xsi:type="dcterms:W3CDTF">2021-04-19T09:24:00Z</dcterms:created>
  <dcterms:modified xsi:type="dcterms:W3CDTF">2025-06-23T14:50:00Z</dcterms:modified>
</cp:coreProperties>
</file>