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7C83D34" w14:textId="77777777" w:rsidR="00C40D32" w:rsidRPr="002B6F2A" w:rsidRDefault="00C40D32" w:rsidP="00C40D32">
      <w:pPr>
        <w:jc w:val="right"/>
        <w:rPr>
          <w:rFonts w:cs="Times New Roman"/>
          <w:sz w:val="22"/>
          <w:szCs w:val="22"/>
        </w:rPr>
      </w:pPr>
      <w:bookmarkStart w:id="0" w:name="_Hlk145067226"/>
      <w:r w:rsidRPr="002B6F2A">
        <w:rPr>
          <w:rFonts w:cs="Times New Roman"/>
          <w:sz w:val="22"/>
          <w:szCs w:val="22"/>
        </w:rPr>
        <w:t xml:space="preserve">    Załącznik  nr  2</w:t>
      </w:r>
    </w:p>
    <w:p w14:paraId="57E0F105" w14:textId="0E7E8531" w:rsidR="00C40D32" w:rsidRPr="002B6F2A" w:rsidRDefault="00C40D32" w:rsidP="00C40D32">
      <w:pPr>
        <w:jc w:val="center"/>
        <w:rPr>
          <w:rFonts w:cs="Times New Roman"/>
          <w:b/>
          <w:bCs/>
          <w:sz w:val="22"/>
          <w:szCs w:val="22"/>
        </w:rPr>
      </w:pPr>
      <w:r w:rsidRPr="002B6F2A">
        <w:rPr>
          <w:rFonts w:cs="Times New Roman"/>
          <w:b/>
          <w:bCs/>
          <w:sz w:val="22"/>
          <w:szCs w:val="22"/>
        </w:rPr>
        <w:t>U M O W A  Nr SZNSPZOZ. ....................</w:t>
      </w:r>
    </w:p>
    <w:p w14:paraId="6B8B33D7" w14:textId="1BC98AF8" w:rsidR="00C40D32" w:rsidRPr="000634DE" w:rsidRDefault="00C40D32" w:rsidP="00C40D32">
      <w:pPr>
        <w:jc w:val="center"/>
        <w:rPr>
          <w:rFonts w:cs="Times New Roman"/>
          <w:b/>
          <w:bCs/>
          <w:sz w:val="22"/>
          <w:szCs w:val="22"/>
        </w:rPr>
      </w:pPr>
      <w:bookmarkStart w:id="1" w:name="_Hlk130896227"/>
      <w:r w:rsidRPr="000634DE">
        <w:rPr>
          <w:rFonts w:cs="Times New Roman"/>
          <w:b/>
          <w:bCs/>
          <w:sz w:val="22"/>
          <w:szCs w:val="22"/>
        </w:rPr>
        <w:t xml:space="preserve">na </w:t>
      </w:r>
      <w:r w:rsidR="000124EB" w:rsidRPr="000634DE">
        <w:rPr>
          <w:rFonts w:eastAsia="Times New Roman" w:cs="Times New Roman"/>
          <w:b/>
          <w:bCs/>
          <w:sz w:val="22"/>
          <w:szCs w:val="22"/>
          <w:lang w:bidi="ar-SA"/>
        </w:rPr>
        <w:t>Udzielanie świadczeń zdrowotnych</w:t>
      </w:r>
      <w:r w:rsidR="000634DE" w:rsidRPr="000634DE">
        <w:rPr>
          <w:rFonts w:eastAsia="Times New Roman" w:cs="Times New Roman"/>
          <w:b/>
          <w:bCs/>
          <w:sz w:val="22"/>
          <w:szCs w:val="22"/>
          <w:lang w:bidi="ar-SA"/>
        </w:rPr>
        <w:t xml:space="preserve"> w zakresie opieki pielęgniarskiej powierzonym pacjentom Szpitala Neuropsychiatrycznego im. Prof. M. Kaczyńskiego SP ZOZ w Lublinie</w:t>
      </w:r>
    </w:p>
    <w:bookmarkEnd w:id="1"/>
    <w:p w14:paraId="5650B5F1" w14:textId="77777777" w:rsidR="00C40D32" w:rsidRPr="000634DE" w:rsidRDefault="00C40D32" w:rsidP="00C40D32">
      <w:pPr>
        <w:shd w:val="clear" w:color="auto" w:fill="FFFFFF"/>
        <w:spacing w:line="360" w:lineRule="auto"/>
        <w:jc w:val="center"/>
        <w:rPr>
          <w:rFonts w:eastAsia="Times New Roman" w:cs="Times New Roman"/>
          <w:b/>
          <w:sz w:val="22"/>
          <w:szCs w:val="22"/>
        </w:rPr>
      </w:pPr>
    </w:p>
    <w:p w14:paraId="7160BBAF" w14:textId="77777777" w:rsidR="00C40D32" w:rsidRPr="000440C4" w:rsidRDefault="00C40D32" w:rsidP="00C40D32">
      <w:pPr>
        <w:pStyle w:val="Tekstpodstawowy"/>
        <w:spacing w:after="0" w:line="360" w:lineRule="auto"/>
        <w:jc w:val="both"/>
        <w:rPr>
          <w:rFonts w:eastAsia="Times New Roman" w:cs="Times New Roman"/>
          <w:sz w:val="22"/>
          <w:szCs w:val="22"/>
        </w:rPr>
      </w:pPr>
      <w:r w:rsidRPr="000440C4">
        <w:rPr>
          <w:rFonts w:eastAsia="Times New Roman" w:cs="Times New Roman"/>
          <w:sz w:val="22"/>
          <w:szCs w:val="22"/>
        </w:rPr>
        <w:t>zawarta w dniu  …………… roku w wyniku konkursu pomiędzy:</w:t>
      </w:r>
    </w:p>
    <w:p w14:paraId="270D2050" w14:textId="77777777" w:rsidR="00C40D32" w:rsidRPr="000440C4" w:rsidRDefault="00C40D32" w:rsidP="00C40D32">
      <w:pPr>
        <w:pStyle w:val="Tekstpodstawowy"/>
        <w:spacing w:after="0" w:line="360" w:lineRule="auto"/>
        <w:jc w:val="both"/>
        <w:rPr>
          <w:rFonts w:eastAsia="Times New Roman" w:cs="Times New Roman"/>
          <w:sz w:val="22"/>
          <w:szCs w:val="22"/>
        </w:rPr>
      </w:pPr>
      <w:r w:rsidRPr="000440C4">
        <w:rPr>
          <w:rFonts w:eastAsia="Times New Roman" w:cs="Times New Roman"/>
          <w:sz w:val="22"/>
          <w:szCs w:val="22"/>
        </w:rPr>
        <w:t>Szpitalem Neuropsychiatrycznym im. Prof. Mieczysława Kaczyńskiego Samodzielnym Publicznym Zakładem Opieki Zdrowotnej z siedzibą przy ul. Abramowickiej 2 w Lublinie, wpisanym do Krajowego Rejestru Sądowego w Sądzie Rejonowym Lublin – Wschód w Lublinie z siedzibą w Świdniku, VI Wydziale Gospodarczym KRS pod nr 0000004020 zwanym w dalszej treści umowy “Zamawiającym”</w:t>
      </w:r>
    </w:p>
    <w:p w14:paraId="3D9D5ABB" w14:textId="77777777" w:rsidR="00C40D32" w:rsidRPr="000440C4" w:rsidRDefault="00C40D32" w:rsidP="00C40D32">
      <w:pPr>
        <w:pStyle w:val="Tekstpodstawowy"/>
        <w:spacing w:after="0" w:line="360" w:lineRule="auto"/>
        <w:jc w:val="both"/>
        <w:rPr>
          <w:rFonts w:eastAsia="Times New Roman" w:cs="Times New Roman"/>
          <w:sz w:val="22"/>
          <w:szCs w:val="22"/>
        </w:rPr>
      </w:pPr>
      <w:r w:rsidRPr="000440C4">
        <w:rPr>
          <w:rFonts w:eastAsia="Times New Roman" w:cs="Times New Roman"/>
          <w:sz w:val="22"/>
          <w:szCs w:val="22"/>
        </w:rPr>
        <w:t>reprezentowanym przez:</w:t>
      </w:r>
    </w:p>
    <w:p w14:paraId="58AE7E37" w14:textId="463F171A" w:rsidR="00C40D32" w:rsidRPr="000440C4" w:rsidRDefault="00C40D32" w:rsidP="00C40D32">
      <w:pPr>
        <w:pStyle w:val="Tekstpodstawowy"/>
        <w:spacing w:after="0" w:line="360" w:lineRule="auto"/>
        <w:jc w:val="both"/>
        <w:rPr>
          <w:rFonts w:eastAsia="Times New Roman" w:cs="Times New Roman"/>
          <w:sz w:val="22"/>
          <w:szCs w:val="22"/>
        </w:rPr>
      </w:pPr>
      <w:r w:rsidRPr="000440C4">
        <w:rPr>
          <w:rFonts w:eastAsia="Times New Roman" w:cs="Times New Roman"/>
          <w:sz w:val="22"/>
          <w:szCs w:val="22"/>
        </w:rPr>
        <w:t xml:space="preserve">Dyrektora </w:t>
      </w:r>
      <w:r w:rsidR="00A2118A">
        <w:rPr>
          <w:rFonts w:eastAsia="Times New Roman" w:cs="Times New Roman"/>
          <w:sz w:val="22"/>
          <w:szCs w:val="22"/>
        </w:rPr>
        <w:t xml:space="preserve">Tomasza Berbecia </w:t>
      </w:r>
    </w:p>
    <w:p w14:paraId="392CEC5B" w14:textId="77777777" w:rsidR="00C40D32" w:rsidRPr="000440C4" w:rsidRDefault="00C40D32" w:rsidP="00C40D32">
      <w:pPr>
        <w:pStyle w:val="Tekstpodstawowy"/>
        <w:spacing w:after="0" w:line="360" w:lineRule="auto"/>
        <w:jc w:val="both"/>
        <w:rPr>
          <w:rFonts w:eastAsia="Times New Roman" w:cs="Times New Roman"/>
          <w:sz w:val="22"/>
          <w:szCs w:val="22"/>
        </w:rPr>
      </w:pPr>
      <w:r w:rsidRPr="000440C4">
        <w:rPr>
          <w:rFonts w:eastAsia="Times New Roman" w:cs="Times New Roman"/>
          <w:sz w:val="22"/>
          <w:szCs w:val="22"/>
        </w:rPr>
        <w:t>a</w:t>
      </w:r>
    </w:p>
    <w:p w14:paraId="0B7439E0" w14:textId="77777777" w:rsidR="00C40D32" w:rsidRPr="000440C4" w:rsidRDefault="00C40D32" w:rsidP="00C40D32">
      <w:pPr>
        <w:pStyle w:val="Tekstpodstawowy"/>
        <w:spacing w:after="0" w:line="360" w:lineRule="auto"/>
        <w:jc w:val="both"/>
        <w:rPr>
          <w:rFonts w:eastAsia="Times New Roman" w:cs="Times New Roman"/>
          <w:sz w:val="22"/>
          <w:szCs w:val="22"/>
        </w:rPr>
      </w:pPr>
      <w:r w:rsidRPr="000440C4">
        <w:rPr>
          <w:rFonts w:eastAsia="Times New Roman" w:cs="Times New Roman"/>
          <w:sz w:val="22"/>
          <w:szCs w:val="22"/>
        </w:rPr>
        <w:t>………………………………………………………………………………………………</w:t>
      </w:r>
    </w:p>
    <w:p w14:paraId="04DCFF8D" w14:textId="77777777" w:rsidR="00C40D32" w:rsidRPr="000440C4" w:rsidRDefault="00C40D32" w:rsidP="00C40D32">
      <w:pPr>
        <w:pStyle w:val="Tekstpodstawowy"/>
        <w:spacing w:after="0" w:line="360" w:lineRule="auto"/>
        <w:jc w:val="both"/>
        <w:rPr>
          <w:rFonts w:eastAsia="Times New Roman" w:cs="Times New Roman"/>
          <w:sz w:val="22"/>
          <w:szCs w:val="22"/>
        </w:rPr>
      </w:pPr>
      <w:r w:rsidRPr="000440C4">
        <w:rPr>
          <w:rFonts w:eastAsia="Times New Roman" w:cs="Times New Roman"/>
          <w:sz w:val="22"/>
          <w:szCs w:val="22"/>
        </w:rPr>
        <w:t xml:space="preserve">zwanego w dalszej treści umowy “Przyjmującym zamówienie” </w:t>
      </w:r>
    </w:p>
    <w:p w14:paraId="2D44680A" w14:textId="77777777" w:rsidR="00C40D32" w:rsidRPr="000440C4" w:rsidRDefault="00C40D32" w:rsidP="00C40D32">
      <w:pPr>
        <w:pStyle w:val="Tekstpodstawowy"/>
        <w:spacing w:after="0" w:line="360" w:lineRule="auto"/>
        <w:jc w:val="both"/>
        <w:rPr>
          <w:rFonts w:eastAsia="Times New Roman" w:cs="Times New Roman"/>
          <w:sz w:val="22"/>
          <w:szCs w:val="22"/>
        </w:rPr>
      </w:pPr>
    </w:p>
    <w:p w14:paraId="4FF338B7" w14:textId="77777777" w:rsidR="00C40D32" w:rsidRPr="000440C4" w:rsidRDefault="00C40D32" w:rsidP="00C40D32">
      <w:pPr>
        <w:jc w:val="center"/>
        <w:rPr>
          <w:rFonts w:cs="Times New Roman"/>
          <w:b/>
          <w:bCs/>
          <w:sz w:val="22"/>
          <w:szCs w:val="22"/>
        </w:rPr>
      </w:pPr>
      <w:r w:rsidRPr="000440C4">
        <w:rPr>
          <w:rFonts w:cs="Times New Roman"/>
          <w:b/>
          <w:bCs/>
          <w:sz w:val="22"/>
          <w:szCs w:val="22"/>
        </w:rPr>
        <w:t>§ 1</w:t>
      </w:r>
    </w:p>
    <w:p w14:paraId="44FB52CA" w14:textId="11D70BC6" w:rsidR="005E6A75" w:rsidRPr="005E6A75" w:rsidRDefault="00C40D32" w:rsidP="00443DA4">
      <w:pPr>
        <w:numPr>
          <w:ilvl w:val="0"/>
          <w:numId w:val="18"/>
        </w:numPr>
        <w:spacing w:line="360" w:lineRule="auto"/>
        <w:jc w:val="both"/>
        <w:rPr>
          <w:rFonts w:cs="Times New Roman"/>
          <w:sz w:val="22"/>
          <w:szCs w:val="22"/>
        </w:rPr>
      </w:pPr>
      <w:r w:rsidRPr="005E6A75">
        <w:rPr>
          <w:rFonts w:cs="Times New Roman"/>
          <w:sz w:val="22"/>
          <w:szCs w:val="22"/>
        </w:rPr>
        <w:t xml:space="preserve">Zamawiający zleca a Przyjmujący zamówienie zobowiązuje się </w:t>
      </w:r>
      <w:r w:rsidR="005E6A75" w:rsidRPr="005E6A75">
        <w:rPr>
          <w:rFonts w:cs="Times New Roman"/>
          <w:sz w:val="22"/>
          <w:szCs w:val="22"/>
        </w:rPr>
        <w:t>udzielać</w:t>
      </w:r>
      <w:r w:rsidRPr="005E6A75">
        <w:rPr>
          <w:rFonts w:cs="Times New Roman"/>
          <w:sz w:val="22"/>
          <w:szCs w:val="22"/>
        </w:rPr>
        <w:t xml:space="preserve"> świadczenia zdrowotne  </w:t>
      </w:r>
      <w:r w:rsidR="005E6A75" w:rsidRPr="005E6A75">
        <w:rPr>
          <w:rFonts w:cs="Times New Roman"/>
          <w:sz w:val="22"/>
          <w:szCs w:val="22"/>
        </w:rPr>
        <w:t xml:space="preserve">przez pielęgniarkę na rzecz Pacjentów </w:t>
      </w:r>
      <w:r w:rsidR="005E6A75">
        <w:rPr>
          <w:rFonts w:cs="Times New Roman"/>
          <w:sz w:val="22"/>
          <w:szCs w:val="22"/>
        </w:rPr>
        <w:t>Zamawiającego</w:t>
      </w:r>
      <w:r w:rsidR="005E6A75" w:rsidRPr="005E6A75">
        <w:rPr>
          <w:rFonts w:cs="Times New Roman"/>
          <w:sz w:val="22"/>
          <w:szCs w:val="22"/>
        </w:rPr>
        <w:t xml:space="preserve"> w Oddziale </w:t>
      </w:r>
      <w:r w:rsidR="005E6A75">
        <w:rPr>
          <w:rFonts w:cs="Times New Roman"/>
          <w:sz w:val="22"/>
          <w:szCs w:val="22"/>
        </w:rPr>
        <w:t>Zamawiającego</w:t>
      </w:r>
      <w:r w:rsidR="005E6A75" w:rsidRPr="005E6A75">
        <w:rPr>
          <w:rFonts w:cs="Times New Roman"/>
          <w:sz w:val="22"/>
          <w:szCs w:val="22"/>
        </w:rPr>
        <w:t xml:space="preserve">, polegających na planowaniu i realizowaniu opieki pielęgniarskiej stosownie do stanu zdrowia pacjenta oraz zgodnie </w:t>
      </w:r>
      <w:r w:rsidR="00826BD9">
        <w:rPr>
          <w:rFonts w:cs="Times New Roman"/>
          <w:sz w:val="22"/>
          <w:szCs w:val="22"/>
        </w:rPr>
        <w:br/>
      </w:r>
      <w:r w:rsidR="005E6A75" w:rsidRPr="005E6A75">
        <w:rPr>
          <w:rFonts w:cs="Times New Roman"/>
          <w:sz w:val="22"/>
          <w:szCs w:val="22"/>
        </w:rPr>
        <w:t>z obowiązującymi standardami postępowania, w tym w szczególności na:</w:t>
      </w:r>
    </w:p>
    <w:p w14:paraId="78A3DEE1" w14:textId="77777777" w:rsidR="005E6A75" w:rsidRPr="005E6A75" w:rsidRDefault="005E6A75" w:rsidP="005E6A75">
      <w:pPr>
        <w:spacing w:line="360" w:lineRule="auto"/>
        <w:ind w:left="360"/>
        <w:jc w:val="both"/>
        <w:rPr>
          <w:rFonts w:cs="Times New Roman"/>
          <w:sz w:val="22"/>
          <w:szCs w:val="22"/>
        </w:rPr>
      </w:pPr>
      <w:r w:rsidRPr="005E6A75">
        <w:rPr>
          <w:rFonts w:cs="Times New Roman"/>
          <w:sz w:val="22"/>
          <w:szCs w:val="22"/>
        </w:rPr>
        <w:t>1) Zapewnienie całościowej opieki pielęgniarskiej powierzonym pacjentom.</w:t>
      </w:r>
    </w:p>
    <w:p w14:paraId="41AA533A" w14:textId="77777777" w:rsidR="005E6A75" w:rsidRPr="005E6A75" w:rsidRDefault="005E6A75" w:rsidP="005E6A75">
      <w:pPr>
        <w:spacing w:line="360" w:lineRule="auto"/>
        <w:ind w:left="360"/>
        <w:jc w:val="both"/>
        <w:rPr>
          <w:rFonts w:cs="Times New Roman"/>
          <w:sz w:val="22"/>
          <w:szCs w:val="22"/>
        </w:rPr>
      </w:pPr>
      <w:r w:rsidRPr="005E6A75">
        <w:rPr>
          <w:rFonts w:cs="Times New Roman"/>
          <w:sz w:val="22"/>
          <w:szCs w:val="22"/>
        </w:rPr>
        <w:t>2) Ustalanie problemów pielęgnacyjnych poszczególnych pacjentów na podstawie danych uzyskanych obserwacji i rozmów z pacjentem lub jego rodziną oraz informacji uzyskanych od innych członków zespołu terapeutycznego.</w:t>
      </w:r>
    </w:p>
    <w:p w14:paraId="3E47AAB7" w14:textId="7AEA5723" w:rsidR="005E6A75" w:rsidRPr="005E6A75" w:rsidRDefault="005E6A75" w:rsidP="005E6A75">
      <w:pPr>
        <w:spacing w:line="360" w:lineRule="auto"/>
        <w:ind w:left="360"/>
        <w:jc w:val="both"/>
        <w:rPr>
          <w:rFonts w:cs="Times New Roman"/>
          <w:sz w:val="22"/>
          <w:szCs w:val="22"/>
        </w:rPr>
      </w:pPr>
      <w:r w:rsidRPr="005E6A75">
        <w:rPr>
          <w:rFonts w:cs="Times New Roman"/>
          <w:sz w:val="22"/>
          <w:szCs w:val="22"/>
        </w:rPr>
        <w:t>3)</w:t>
      </w:r>
      <w:r>
        <w:rPr>
          <w:rFonts w:cs="Times New Roman"/>
          <w:sz w:val="22"/>
          <w:szCs w:val="22"/>
        </w:rPr>
        <w:t xml:space="preserve"> </w:t>
      </w:r>
      <w:r w:rsidRPr="005E6A75">
        <w:rPr>
          <w:rFonts w:cs="Times New Roman"/>
          <w:sz w:val="22"/>
          <w:szCs w:val="22"/>
        </w:rPr>
        <w:t>Planowanie opieki pielęgnacyjnej, stosowanie do stanu zdrowia pacjenta, diagnozy lekarskiej oraz ustalonego postępowania diagnostycznego i leczniczo-rehabilitacyjnego.</w:t>
      </w:r>
    </w:p>
    <w:p w14:paraId="5E6D15BB" w14:textId="77777777" w:rsidR="005E6A75" w:rsidRPr="005E6A75" w:rsidRDefault="005E6A75" w:rsidP="005E6A75">
      <w:pPr>
        <w:spacing w:line="360" w:lineRule="auto"/>
        <w:ind w:left="360"/>
        <w:jc w:val="both"/>
        <w:rPr>
          <w:rFonts w:cs="Times New Roman"/>
          <w:sz w:val="22"/>
          <w:szCs w:val="22"/>
        </w:rPr>
      </w:pPr>
      <w:r w:rsidRPr="005E6A75">
        <w:rPr>
          <w:rFonts w:cs="Times New Roman"/>
          <w:sz w:val="22"/>
          <w:szCs w:val="22"/>
        </w:rPr>
        <w:t>4) Realizowanie opieki pielęgniarskiej wg ustalonego i aktualnego stanu pacjenta oraz zleconego programu diagnostyczno-terapeutycznego:</w:t>
      </w:r>
    </w:p>
    <w:p w14:paraId="19E78C50" w14:textId="77777777" w:rsidR="005E6A75" w:rsidRPr="005E6A75" w:rsidRDefault="005E6A75" w:rsidP="005E6A75">
      <w:pPr>
        <w:spacing w:line="360" w:lineRule="auto"/>
        <w:ind w:left="360"/>
        <w:jc w:val="both"/>
        <w:rPr>
          <w:rFonts w:cs="Times New Roman"/>
          <w:sz w:val="22"/>
          <w:szCs w:val="22"/>
        </w:rPr>
      </w:pPr>
      <w:r w:rsidRPr="005E6A75">
        <w:rPr>
          <w:rFonts w:cs="Times New Roman"/>
          <w:sz w:val="22"/>
          <w:szCs w:val="22"/>
        </w:rPr>
        <w:t>-przyjęcie chorego do oddziału i ułatwienie adaptacji do środowiska szpitalnego,</w:t>
      </w:r>
    </w:p>
    <w:p w14:paraId="62FEA9AF" w14:textId="77777777" w:rsidR="005E6A75" w:rsidRPr="005E6A75" w:rsidRDefault="005E6A75" w:rsidP="005E6A75">
      <w:pPr>
        <w:spacing w:line="360" w:lineRule="auto"/>
        <w:ind w:left="360"/>
        <w:jc w:val="both"/>
        <w:rPr>
          <w:rFonts w:cs="Times New Roman"/>
          <w:sz w:val="22"/>
          <w:szCs w:val="22"/>
        </w:rPr>
      </w:pPr>
      <w:r w:rsidRPr="005E6A75">
        <w:rPr>
          <w:rFonts w:cs="Times New Roman"/>
          <w:sz w:val="22"/>
          <w:szCs w:val="22"/>
        </w:rPr>
        <w:t>-wykonywanie czynności związanych z utrzymaniem higieny chorego,</w:t>
      </w:r>
    </w:p>
    <w:p w14:paraId="5EC0897F" w14:textId="77777777" w:rsidR="005E6A75" w:rsidRPr="005E6A75" w:rsidRDefault="005E6A75" w:rsidP="005E6A75">
      <w:pPr>
        <w:spacing w:line="360" w:lineRule="auto"/>
        <w:ind w:left="360"/>
        <w:jc w:val="both"/>
        <w:rPr>
          <w:rFonts w:cs="Times New Roman"/>
          <w:sz w:val="22"/>
          <w:szCs w:val="22"/>
        </w:rPr>
      </w:pPr>
      <w:r w:rsidRPr="005E6A75">
        <w:rPr>
          <w:rFonts w:cs="Times New Roman"/>
          <w:sz w:val="22"/>
          <w:szCs w:val="22"/>
        </w:rPr>
        <w:t>-pomaganie pacjentowi w zaspakajaniu potrzeby odżywiania oraz wydalania,</w:t>
      </w:r>
    </w:p>
    <w:p w14:paraId="1B67AEB2" w14:textId="77777777" w:rsidR="005E6A75" w:rsidRPr="005E6A75" w:rsidRDefault="005E6A75" w:rsidP="005E6A75">
      <w:pPr>
        <w:spacing w:line="360" w:lineRule="auto"/>
        <w:ind w:left="360"/>
        <w:jc w:val="both"/>
        <w:rPr>
          <w:rFonts w:cs="Times New Roman"/>
          <w:sz w:val="22"/>
          <w:szCs w:val="22"/>
        </w:rPr>
      </w:pPr>
      <w:r w:rsidRPr="005E6A75">
        <w:rPr>
          <w:rFonts w:cs="Times New Roman"/>
          <w:sz w:val="22"/>
          <w:szCs w:val="22"/>
        </w:rPr>
        <w:t>-wykonywanie czynności wspierających funkcję oddychania,</w:t>
      </w:r>
    </w:p>
    <w:p w14:paraId="73A5A92B" w14:textId="77777777" w:rsidR="005E6A75" w:rsidRPr="005E6A75" w:rsidRDefault="005E6A75" w:rsidP="005E6A75">
      <w:pPr>
        <w:spacing w:line="360" w:lineRule="auto"/>
        <w:ind w:left="360"/>
        <w:jc w:val="both"/>
        <w:rPr>
          <w:rFonts w:cs="Times New Roman"/>
          <w:sz w:val="22"/>
          <w:szCs w:val="22"/>
        </w:rPr>
      </w:pPr>
      <w:r w:rsidRPr="005E6A75">
        <w:rPr>
          <w:rFonts w:cs="Times New Roman"/>
          <w:sz w:val="22"/>
          <w:szCs w:val="22"/>
        </w:rPr>
        <w:t>-zapewnienie wygody i właściwej pozycji pacjenta, np. stosowanie udogodnień, profilaktyka przeciwodleżynowa, zmiana pozycji w łóżku, gimnastyka oddechowa, pionizowanie, spacerowanie, zabezpieczenie przed urazem w łóżku,</w:t>
      </w:r>
    </w:p>
    <w:p w14:paraId="3557D3E7" w14:textId="77777777" w:rsidR="005E6A75" w:rsidRPr="005E6A75" w:rsidRDefault="005E6A75" w:rsidP="005E6A75">
      <w:pPr>
        <w:spacing w:line="360" w:lineRule="auto"/>
        <w:ind w:left="360"/>
        <w:jc w:val="both"/>
        <w:rPr>
          <w:rFonts w:cs="Times New Roman"/>
          <w:sz w:val="22"/>
          <w:szCs w:val="22"/>
        </w:rPr>
      </w:pPr>
      <w:r w:rsidRPr="005E6A75">
        <w:rPr>
          <w:rFonts w:cs="Times New Roman"/>
          <w:sz w:val="22"/>
          <w:szCs w:val="22"/>
        </w:rPr>
        <w:t>-zapewnienie warunków do spokojnego snu i wypoczynku,</w:t>
      </w:r>
    </w:p>
    <w:p w14:paraId="0569135F" w14:textId="77777777" w:rsidR="005E6A75" w:rsidRPr="005E6A75" w:rsidRDefault="005E6A75" w:rsidP="005E6A75">
      <w:pPr>
        <w:spacing w:line="360" w:lineRule="auto"/>
        <w:ind w:left="360"/>
        <w:jc w:val="both"/>
        <w:rPr>
          <w:rFonts w:cs="Times New Roman"/>
          <w:sz w:val="22"/>
          <w:szCs w:val="22"/>
        </w:rPr>
      </w:pPr>
      <w:r w:rsidRPr="005E6A75">
        <w:rPr>
          <w:rFonts w:cs="Times New Roman"/>
          <w:sz w:val="22"/>
          <w:szCs w:val="22"/>
        </w:rPr>
        <w:t>-obserwowanie chorego m.in. zabarwienia skóry, rysów twarzy, stanu ogólnego i psychicznego, reakcji na wykonywany zabieg i przyjmowane leki,</w:t>
      </w:r>
    </w:p>
    <w:p w14:paraId="2B18DDCF" w14:textId="77777777" w:rsidR="005E6A75" w:rsidRPr="005E6A75" w:rsidRDefault="005E6A75" w:rsidP="005E6A75">
      <w:pPr>
        <w:spacing w:line="360" w:lineRule="auto"/>
        <w:ind w:left="360"/>
        <w:jc w:val="both"/>
        <w:rPr>
          <w:rFonts w:cs="Times New Roman"/>
          <w:sz w:val="22"/>
          <w:szCs w:val="22"/>
        </w:rPr>
      </w:pPr>
      <w:r w:rsidRPr="005E6A75">
        <w:rPr>
          <w:rFonts w:cs="Times New Roman"/>
          <w:sz w:val="22"/>
          <w:szCs w:val="22"/>
        </w:rPr>
        <w:lastRenderedPageBreak/>
        <w:t>-wykonywanie czynności diagnostycznych: ważenie, mierzenie wzrostu, oznaczanie BMI, mierzenie ciepłoty ciała, liczenie oddechów, mierzenie ciśnienia tętniczego, tętna, pobieranie materiału do badań laboratoryjnych,</w:t>
      </w:r>
    </w:p>
    <w:p w14:paraId="74020DCF" w14:textId="77777777" w:rsidR="005E6A75" w:rsidRPr="005E6A75" w:rsidRDefault="005E6A75" w:rsidP="005E6A75">
      <w:pPr>
        <w:spacing w:line="360" w:lineRule="auto"/>
        <w:ind w:left="360"/>
        <w:jc w:val="both"/>
        <w:rPr>
          <w:rFonts w:cs="Times New Roman"/>
          <w:sz w:val="22"/>
          <w:szCs w:val="22"/>
        </w:rPr>
      </w:pPr>
      <w:r w:rsidRPr="005E6A75">
        <w:rPr>
          <w:rFonts w:cs="Times New Roman"/>
          <w:sz w:val="22"/>
          <w:szCs w:val="22"/>
        </w:rPr>
        <w:t>-profilaktyka przeciwodleżynowa,</w:t>
      </w:r>
    </w:p>
    <w:p w14:paraId="0DD8C692" w14:textId="77777777" w:rsidR="005E6A75" w:rsidRPr="005E6A75" w:rsidRDefault="005E6A75" w:rsidP="005E6A75">
      <w:pPr>
        <w:spacing w:line="360" w:lineRule="auto"/>
        <w:ind w:left="360"/>
        <w:jc w:val="both"/>
        <w:rPr>
          <w:rFonts w:cs="Times New Roman"/>
          <w:sz w:val="22"/>
          <w:szCs w:val="22"/>
        </w:rPr>
      </w:pPr>
      <w:r w:rsidRPr="005E6A75">
        <w:rPr>
          <w:rFonts w:cs="Times New Roman"/>
          <w:sz w:val="22"/>
          <w:szCs w:val="22"/>
        </w:rPr>
        <w:t>-wykonywanie zabiegów leczniczych takich jak: kompres, okład, opatrunek, inhalacja, podawanie tlenu, leków drogą doustną, doodbytniczo, do oczu, nosa, wstrzyknięcia podskórne, domięśniowe, dożylne, dożylne wlewy kroplowe,</w:t>
      </w:r>
    </w:p>
    <w:p w14:paraId="504698FE" w14:textId="77777777" w:rsidR="005E6A75" w:rsidRPr="005E6A75" w:rsidRDefault="005E6A75" w:rsidP="005E6A75">
      <w:pPr>
        <w:spacing w:line="360" w:lineRule="auto"/>
        <w:ind w:left="360"/>
        <w:jc w:val="both"/>
        <w:rPr>
          <w:rFonts w:cs="Times New Roman"/>
          <w:sz w:val="22"/>
          <w:szCs w:val="22"/>
        </w:rPr>
      </w:pPr>
      <w:r w:rsidRPr="005E6A75">
        <w:rPr>
          <w:rFonts w:cs="Times New Roman"/>
          <w:sz w:val="22"/>
          <w:szCs w:val="22"/>
        </w:rPr>
        <w:t>-udział i pomoc lekarzowi w wykonywaniu specjalistycznych badań diagnostycznych i terapeutycznych,</w:t>
      </w:r>
    </w:p>
    <w:p w14:paraId="3F682CD4" w14:textId="77777777" w:rsidR="005E6A75" w:rsidRPr="005E6A75" w:rsidRDefault="005E6A75" w:rsidP="005E6A75">
      <w:pPr>
        <w:spacing w:line="360" w:lineRule="auto"/>
        <w:ind w:left="360"/>
        <w:jc w:val="both"/>
        <w:rPr>
          <w:rFonts w:cs="Times New Roman"/>
          <w:sz w:val="22"/>
          <w:szCs w:val="22"/>
        </w:rPr>
      </w:pPr>
      <w:r w:rsidRPr="005E6A75">
        <w:rPr>
          <w:rFonts w:cs="Times New Roman"/>
          <w:sz w:val="22"/>
          <w:szCs w:val="22"/>
        </w:rPr>
        <w:t>-czuwanie nad bezpieczeństwem chorych i innych osób przebywających w oddziale,</w:t>
      </w:r>
    </w:p>
    <w:p w14:paraId="1A8C91B7" w14:textId="77777777" w:rsidR="005E6A75" w:rsidRPr="005E6A75" w:rsidRDefault="005E6A75" w:rsidP="005E6A75">
      <w:pPr>
        <w:spacing w:line="360" w:lineRule="auto"/>
        <w:ind w:left="360"/>
        <w:jc w:val="both"/>
        <w:rPr>
          <w:rFonts w:cs="Times New Roman"/>
          <w:sz w:val="22"/>
          <w:szCs w:val="22"/>
        </w:rPr>
      </w:pPr>
      <w:r w:rsidRPr="005E6A75">
        <w:rPr>
          <w:rFonts w:cs="Times New Roman"/>
          <w:sz w:val="22"/>
          <w:szCs w:val="22"/>
        </w:rPr>
        <w:t>-pobudzanie i aktywizowanie chorego do udziału w leczeniu, pielęgnacji i ochronie zdrowia poprzez:</w:t>
      </w:r>
    </w:p>
    <w:p w14:paraId="1DBEE503" w14:textId="77777777" w:rsidR="005E6A75" w:rsidRPr="005E6A75" w:rsidRDefault="005E6A75" w:rsidP="005E6A75">
      <w:pPr>
        <w:spacing w:line="360" w:lineRule="auto"/>
        <w:ind w:left="360"/>
        <w:jc w:val="both"/>
        <w:rPr>
          <w:rFonts w:cs="Times New Roman"/>
          <w:sz w:val="22"/>
          <w:szCs w:val="22"/>
        </w:rPr>
      </w:pPr>
      <w:r w:rsidRPr="005E6A75">
        <w:rPr>
          <w:rFonts w:cs="Times New Roman"/>
          <w:sz w:val="22"/>
          <w:szCs w:val="22"/>
        </w:rPr>
        <w:t>•</w:t>
      </w:r>
      <w:r w:rsidRPr="005E6A75">
        <w:rPr>
          <w:rFonts w:cs="Times New Roman"/>
          <w:sz w:val="22"/>
          <w:szCs w:val="22"/>
        </w:rPr>
        <w:tab/>
        <w:t>informowanie o prawach pacjenta,</w:t>
      </w:r>
    </w:p>
    <w:p w14:paraId="3F645B2A" w14:textId="77777777" w:rsidR="005E6A75" w:rsidRPr="005E6A75" w:rsidRDefault="005E6A75" w:rsidP="005E6A75">
      <w:pPr>
        <w:spacing w:line="360" w:lineRule="auto"/>
        <w:ind w:left="360"/>
        <w:jc w:val="both"/>
        <w:rPr>
          <w:rFonts w:cs="Times New Roman"/>
          <w:sz w:val="22"/>
          <w:szCs w:val="22"/>
        </w:rPr>
      </w:pPr>
      <w:r w:rsidRPr="005E6A75">
        <w:rPr>
          <w:rFonts w:cs="Times New Roman"/>
          <w:sz w:val="22"/>
          <w:szCs w:val="22"/>
        </w:rPr>
        <w:t>•</w:t>
      </w:r>
      <w:r w:rsidRPr="005E6A75">
        <w:rPr>
          <w:rFonts w:cs="Times New Roman"/>
          <w:sz w:val="22"/>
          <w:szCs w:val="22"/>
        </w:rPr>
        <w:tab/>
        <w:t>informowanie o celowości wykonywanych zabiegów leczniczych i pielęgnacyjnych,</w:t>
      </w:r>
    </w:p>
    <w:p w14:paraId="080A2125" w14:textId="77777777" w:rsidR="005E6A75" w:rsidRPr="005E6A75" w:rsidRDefault="005E6A75" w:rsidP="005E6A75">
      <w:pPr>
        <w:spacing w:line="360" w:lineRule="auto"/>
        <w:ind w:left="360"/>
        <w:jc w:val="both"/>
        <w:rPr>
          <w:rFonts w:cs="Times New Roman"/>
          <w:sz w:val="22"/>
          <w:szCs w:val="22"/>
        </w:rPr>
      </w:pPr>
      <w:r w:rsidRPr="005E6A75">
        <w:rPr>
          <w:rFonts w:cs="Times New Roman"/>
          <w:sz w:val="22"/>
          <w:szCs w:val="22"/>
        </w:rPr>
        <w:t>•</w:t>
      </w:r>
      <w:r w:rsidRPr="005E6A75">
        <w:rPr>
          <w:rFonts w:cs="Times New Roman"/>
          <w:sz w:val="22"/>
          <w:szCs w:val="22"/>
        </w:rPr>
        <w:tab/>
        <w:t>pouczanie i wskazywanie sposobów zachowania podczas zabiegów,</w:t>
      </w:r>
    </w:p>
    <w:p w14:paraId="07A6357A" w14:textId="77777777" w:rsidR="005E6A75" w:rsidRPr="005E6A75" w:rsidRDefault="005E6A75" w:rsidP="005E6A75">
      <w:pPr>
        <w:spacing w:line="360" w:lineRule="auto"/>
        <w:ind w:left="360"/>
        <w:jc w:val="both"/>
        <w:rPr>
          <w:rFonts w:cs="Times New Roman"/>
          <w:sz w:val="22"/>
          <w:szCs w:val="22"/>
        </w:rPr>
      </w:pPr>
      <w:r w:rsidRPr="005E6A75">
        <w:rPr>
          <w:rFonts w:cs="Times New Roman"/>
          <w:sz w:val="22"/>
          <w:szCs w:val="22"/>
        </w:rPr>
        <w:t>•</w:t>
      </w:r>
      <w:r w:rsidRPr="005E6A75">
        <w:rPr>
          <w:rFonts w:cs="Times New Roman"/>
          <w:sz w:val="22"/>
          <w:szCs w:val="22"/>
        </w:rPr>
        <w:tab/>
        <w:t>pomoc w nabywaniu wiedzy i umiejętności niezbędnych do utrzymania i przywracania zdrowia,</w:t>
      </w:r>
    </w:p>
    <w:p w14:paraId="0E5E432B" w14:textId="77777777" w:rsidR="005E6A75" w:rsidRPr="005E6A75" w:rsidRDefault="005E6A75" w:rsidP="005E6A75">
      <w:pPr>
        <w:spacing w:line="360" w:lineRule="auto"/>
        <w:ind w:left="360"/>
        <w:jc w:val="both"/>
        <w:rPr>
          <w:rFonts w:cs="Times New Roman"/>
          <w:sz w:val="22"/>
          <w:szCs w:val="22"/>
        </w:rPr>
      </w:pPr>
      <w:r w:rsidRPr="005E6A75">
        <w:rPr>
          <w:rFonts w:cs="Times New Roman"/>
          <w:sz w:val="22"/>
          <w:szCs w:val="22"/>
        </w:rPr>
        <w:t>•</w:t>
      </w:r>
      <w:r w:rsidRPr="005E6A75">
        <w:rPr>
          <w:rFonts w:cs="Times New Roman"/>
          <w:sz w:val="22"/>
          <w:szCs w:val="22"/>
        </w:rPr>
        <w:tab/>
        <w:t>szerzenie oświaty zdrowotnej wobec pacjentów i osób odwiedzających,</w:t>
      </w:r>
    </w:p>
    <w:p w14:paraId="514384CA" w14:textId="77777777" w:rsidR="005E6A75" w:rsidRPr="005E6A75" w:rsidRDefault="005E6A75" w:rsidP="005E6A75">
      <w:pPr>
        <w:spacing w:line="360" w:lineRule="auto"/>
        <w:ind w:left="360"/>
        <w:jc w:val="both"/>
        <w:rPr>
          <w:rFonts w:cs="Times New Roman"/>
          <w:sz w:val="22"/>
          <w:szCs w:val="22"/>
        </w:rPr>
      </w:pPr>
      <w:r w:rsidRPr="005E6A75">
        <w:rPr>
          <w:rFonts w:cs="Times New Roman"/>
          <w:sz w:val="22"/>
          <w:szCs w:val="22"/>
        </w:rPr>
        <w:t>-zapewnienie pacjentowi wsparcia psychicznego w sytuacjach trudnych, lęku, bólu, żalu, osamotnienia itp.,</w:t>
      </w:r>
    </w:p>
    <w:p w14:paraId="264A0DC1" w14:textId="77777777" w:rsidR="005E6A75" w:rsidRPr="005E6A75" w:rsidRDefault="005E6A75" w:rsidP="005E6A75">
      <w:pPr>
        <w:spacing w:line="360" w:lineRule="auto"/>
        <w:ind w:left="360"/>
        <w:jc w:val="both"/>
        <w:rPr>
          <w:rFonts w:cs="Times New Roman"/>
          <w:sz w:val="22"/>
          <w:szCs w:val="22"/>
        </w:rPr>
      </w:pPr>
      <w:r w:rsidRPr="005E6A75">
        <w:rPr>
          <w:rFonts w:cs="Times New Roman"/>
          <w:sz w:val="22"/>
          <w:szCs w:val="22"/>
        </w:rPr>
        <w:t>-zapewnienie pacjentowi pomocy w realizacji potrzeb duchowych,</w:t>
      </w:r>
    </w:p>
    <w:p w14:paraId="01FE6CD3" w14:textId="77777777" w:rsidR="005E6A75" w:rsidRPr="005E6A75" w:rsidRDefault="005E6A75" w:rsidP="005E6A75">
      <w:pPr>
        <w:spacing w:line="360" w:lineRule="auto"/>
        <w:ind w:left="360"/>
        <w:jc w:val="both"/>
        <w:rPr>
          <w:rFonts w:cs="Times New Roman"/>
          <w:sz w:val="22"/>
          <w:szCs w:val="22"/>
        </w:rPr>
      </w:pPr>
      <w:r w:rsidRPr="005E6A75">
        <w:rPr>
          <w:rFonts w:cs="Times New Roman"/>
          <w:sz w:val="22"/>
          <w:szCs w:val="22"/>
        </w:rPr>
        <w:t>-pomoc w utrzymaniu kontaktów z rodziną oraz osobami bliskimi i znaczącymi,</w:t>
      </w:r>
    </w:p>
    <w:p w14:paraId="18A1879D" w14:textId="77777777" w:rsidR="005E6A75" w:rsidRPr="005E6A75" w:rsidRDefault="005E6A75" w:rsidP="005E6A75">
      <w:pPr>
        <w:spacing w:line="360" w:lineRule="auto"/>
        <w:ind w:left="360"/>
        <w:jc w:val="both"/>
        <w:rPr>
          <w:rFonts w:cs="Times New Roman"/>
          <w:sz w:val="22"/>
          <w:szCs w:val="22"/>
        </w:rPr>
      </w:pPr>
      <w:r w:rsidRPr="005E6A75">
        <w:rPr>
          <w:rFonts w:cs="Times New Roman"/>
          <w:sz w:val="22"/>
          <w:szCs w:val="22"/>
        </w:rPr>
        <w:t>-dokumentowanie przebiegu pielęgnowania, wykonanych zabiegów i wyników obserwacji oraz przekazywanie obserwacji w ustalony sposób.</w:t>
      </w:r>
    </w:p>
    <w:p w14:paraId="07DC44EB" w14:textId="77777777" w:rsidR="005E6A75" w:rsidRPr="005E6A75" w:rsidRDefault="005E6A75" w:rsidP="005E6A75">
      <w:pPr>
        <w:spacing w:line="360" w:lineRule="auto"/>
        <w:ind w:left="360"/>
        <w:jc w:val="both"/>
        <w:rPr>
          <w:rFonts w:cs="Times New Roman"/>
          <w:sz w:val="22"/>
          <w:szCs w:val="22"/>
        </w:rPr>
      </w:pPr>
      <w:r w:rsidRPr="005E6A75">
        <w:rPr>
          <w:rFonts w:cs="Times New Roman"/>
          <w:sz w:val="22"/>
          <w:szCs w:val="22"/>
        </w:rPr>
        <w:t>5) Stałe kontrolowanie wykonywanych działań i ocenianie wyników postępowania pielęgnacyjnego.</w:t>
      </w:r>
    </w:p>
    <w:p w14:paraId="284C9C4D" w14:textId="77777777" w:rsidR="005E6A75" w:rsidRPr="005E6A75" w:rsidRDefault="005E6A75" w:rsidP="005E6A75">
      <w:pPr>
        <w:spacing w:line="360" w:lineRule="auto"/>
        <w:ind w:left="360"/>
        <w:jc w:val="both"/>
        <w:rPr>
          <w:rFonts w:cs="Times New Roman"/>
          <w:sz w:val="22"/>
          <w:szCs w:val="22"/>
        </w:rPr>
      </w:pPr>
      <w:r w:rsidRPr="005E6A75">
        <w:rPr>
          <w:rFonts w:cs="Times New Roman"/>
          <w:sz w:val="22"/>
          <w:szCs w:val="22"/>
        </w:rPr>
        <w:t>6) Utrzymywanie sprawności technicznej narzędzi, sprzętu, aparatury niezbędnych do udzielania pierwszej pomocy oraz wykonywania zabiegów leczniczo-pielęgnacyjnych.</w:t>
      </w:r>
    </w:p>
    <w:p w14:paraId="1E1500E7" w14:textId="77777777" w:rsidR="005E6A75" w:rsidRPr="005E6A75" w:rsidRDefault="005E6A75" w:rsidP="005E6A75">
      <w:pPr>
        <w:spacing w:line="360" w:lineRule="auto"/>
        <w:ind w:left="360"/>
        <w:jc w:val="both"/>
        <w:rPr>
          <w:rFonts w:cs="Times New Roman"/>
          <w:sz w:val="22"/>
          <w:szCs w:val="22"/>
        </w:rPr>
      </w:pPr>
      <w:r w:rsidRPr="005E6A75">
        <w:rPr>
          <w:rFonts w:cs="Times New Roman"/>
          <w:sz w:val="22"/>
          <w:szCs w:val="22"/>
        </w:rPr>
        <w:t>7) Świadczenie opieki osobom hospitalizowanym poprzez pomaganie w osiąganiu zdolności do samodzielnego zaspokajania potrzeb biologicznych, psychicznych, społecznych i kulturowych oraz współdziałanie w medycznych zabiegach diagnostycznych i leczniczych.</w:t>
      </w:r>
    </w:p>
    <w:p w14:paraId="1A11F1B2" w14:textId="01EB5D36" w:rsidR="005E6A75" w:rsidRDefault="005E6A75" w:rsidP="005E6A75">
      <w:pPr>
        <w:spacing w:line="360" w:lineRule="auto"/>
        <w:ind w:left="360"/>
        <w:jc w:val="both"/>
        <w:rPr>
          <w:rFonts w:cs="Times New Roman"/>
          <w:sz w:val="22"/>
          <w:szCs w:val="22"/>
        </w:rPr>
      </w:pPr>
      <w:r w:rsidRPr="005E6A75">
        <w:rPr>
          <w:rFonts w:cs="Times New Roman"/>
          <w:sz w:val="22"/>
          <w:szCs w:val="22"/>
        </w:rPr>
        <w:t xml:space="preserve">8) Zabezpieczanie i właściwe przechowywanie leków i środków dezynfekcyjnych zgodnie </w:t>
      </w:r>
      <w:r w:rsidR="00826BD9">
        <w:rPr>
          <w:rFonts w:cs="Times New Roman"/>
          <w:sz w:val="22"/>
          <w:szCs w:val="22"/>
        </w:rPr>
        <w:br/>
      </w:r>
      <w:r w:rsidRPr="005E6A75">
        <w:rPr>
          <w:rFonts w:cs="Times New Roman"/>
          <w:sz w:val="22"/>
          <w:szCs w:val="22"/>
        </w:rPr>
        <w:t>z obowiązującymi przepisami i aktualną wiedzą.</w:t>
      </w:r>
    </w:p>
    <w:p w14:paraId="3900FB1B" w14:textId="3D638F86" w:rsidR="005E6A75" w:rsidRDefault="005E6A75" w:rsidP="005E6A75">
      <w:pPr>
        <w:spacing w:line="360" w:lineRule="auto"/>
        <w:jc w:val="both"/>
        <w:rPr>
          <w:rFonts w:cs="Times New Roman"/>
          <w:sz w:val="22"/>
          <w:szCs w:val="22"/>
        </w:rPr>
      </w:pPr>
      <w:r>
        <w:rPr>
          <w:rFonts w:cs="Times New Roman"/>
          <w:sz w:val="22"/>
          <w:szCs w:val="22"/>
        </w:rPr>
        <w:t>2. Wykonawca zobowiązuje się udzielać świadczeń zdrowotny</w:t>
      </w:r>
      <w:r w:rsidRPr="005E6A75">
        <w:rPr>
          <w:rFonts w:cs="Times New Roman"/>
          <w:sz w:val="22"/>
          <w:szCs w:val="22"/>
        </w:rPr>
        <w:t xml:space="preserve"> </w:t>
      </w:r>
      <w:r w:rsidRPr="000440C4">
        <w:rPr>
          <w:rFonts w:cs="Times New Roman"/>
          <w:sz w:val="22"/>
          <w:szCs w:val="22"/>
        </w:rPr>
        <w:t>na warunkach</w:t>
      </w:r>
      <w:r w:rsidRPr="005E6A75">
        <w:rPr>
          <w:rFonts w:cs="Times New Roman"/>
          <w:sz w:val="22"/>
          <w:szCs w:val="22"/>
        </w:rPr>
        <w:t xml:space="preserve"> </w:t>
      </w:r>
      <w:r w:rsidRPr="000440C4">
        <w:rPr>
          <w:rFonts w:cs="Times New Roman"/>
          <w:sz w:val="22"/>
          <w:szCs w:val="22"/>
        </w:rPr>
        <w:t xml:space="preserve">i w terminach </w:t>
      </w:r>
      <w:r>
        <w:rPr>
          <w:rFonts w:cs="Times New Roman"/>
          <w:sz w:val="22"/>
          <w:szCs w:val="22"/>
        </w:rPr>
        <w:t xml:space="preserve">określony </w:t>
      </w:r>
      <w:r w:rsidR="00826BD9">
        <w:rPr>
          <w:rFonts w:cs="Times New Roman"/>
          <w:sz w:val="22"/>
          <w:szCs w:val="22"/>
        </w:rPr>
        <w:br/>
      </w:r>
      <w:r>
        <w:rPr>
          <w:rFonts w:cs="Times New Roman"/>
          <w:sz w:val="22"/>
          <w:szCs w:val="22"/>
        </w:rPr>
        <w:t xml:space="preserve">w </w:t>
      </w:r>
      <w:r w:rsidRPr="000440C4">
        <w:rPr>
          <w:rFonts w:cs="Times New Roman"/>
          <w:sz w:val="22"/>
          <w:szCs w:val="22"/>
        </w:rPr>
        <w:t>niniejszej umowy oraz zgodnie z powszechnie obowiązującymi przepisami prawa.</w:t>
      </w:r>
    </w:p>
    <w:p w14:paraId="6E320F29" w14:textId="40FFC332" w:rsidR="00C40D32" w:rsidRPr="000440C4" w:rsidRDefault="005E6A75" w:rsidP="005E6A75">
      <w:pPr>
        <w:spacing w:line="360" w:lineRule="auto"/>
        <w:jc w:val="both"/>
        <w:rPr>
          <w:rFonts w:cs="Times New Roman"/>
          <w:sz w:val="22"/>
          <w:szCs w:val="22"/>
        </w:rPr>
      </w:pPr>
      <w:r>
        <w:rPr>
          <w:rFonts w:cs="Times New Roman"/>
          <w:sz w:val="22"/>
          <w:szCs w:val="22"/>
        </w:rPr>
        <w:t xml:space="preserve">3. </w:t>
      </w:r>
      <w:r w:rsidR="00C40D32" w:rsidRPr="000440C4">
        <w:rPr>
          <w:rFonts w:cs="Times New Roman"/>
          <w:sz w:val="22"/>
          <w:szCs w:val="22"/>
        </w:rPr>
        <w:t>Przyjmujący zamówienie zobowiązuje się do prowadzenia dokumentacji medycznej w sposób czytelny, zgodnie z przepisami prawa obowiązującymi w tym zakresie oraz na zasadach ustalonych w publicznych zakładach opieki zdrowotnej.</w:t>
      </w:r>
      <w:r w:rsidR="00426E76">
        <w:rPr>
          <w:rFonts w:cs="Times New Roman"/>
          <w:sz w:val="22"/>
          <w:szCs w:val="22"/>
        </w:rPr>
        <w:t xml:space="preserve"> Dokumentacja medyczna pacjentów stanowi własność </w:t>
      </w:r>
      <w:r w:rsidR="00111F2A">
        <w:rPr>
          <w:rFonts w:cs="Times New Roman"/>
          <w:sz w:val="22"/>
          <w:szCs w:val="22"/>
        </w:rPr>
        <w:t>Zmawiającego</w:t>
      </w:r>
      <w:r w:rsidR="00426E76">
        <w:rPr>
          <w:rFonts w:cs="Times New Roman"/>
          <w:sz w:val="22"/>
          <w:szCs w:val="22"/>
        </w:rPr>
        <w:t xml:space="preserve"> i jest udostępniania </w:t>
      </w:r>
      <w:r w:rsidR="00111F2A">
        <w:rPr>
          <w:rFonts w:cs="Times New Roman"/>
          <w:sz w:val="22"/>
          <w:szCs w:val="22"/>
        </w:rPr>
        <w:t>na zasadach ustalonych przez Zamawiającego oraz zgodnie z właściwymi przepisami prawa.</w:t>
      </w:r>
    </w:p>
    <w:p w14:paraId="117C7841" w14:textId="77777777" w:rsidR="00C40D32" w:rsidRPr="000440C4" w:rsidRDefault="00C40D32" w:rsidP="00C40D32">
      <w:pPr>
        <w:pStyle w:val="Tekstpodstawowy"/>
        <w:spacing w:after="0" w:line="360" w:lineRule="auto"/>
        <w:jc w:val="center"/>
        <w:rPr>
          <w:rFonts w:eastAsia="Times New Roman" w:cs="Times New Roman"/>
          <w:sz w:val="22"/>
          <w:szCs w:val="22"/>
        </w:rPr>
      </w:pPr>
      <w:r w:rsidRPr="000440C4">
        <w:rPr>
          <w:rFonts w:eastAsia="Times New Roman" w:cs="Times New Roman"/>
          <w:b/>
          <w:sz w:val="22"/>
          <w:szCs w:val="22"/>
        </w:rPr>
        <w:t>§ 2</w:t>
      </w:r>
    </w:p>
    <w:p w14:paraId="44DD32E2" w14:textId="0C7D84EB" w:rsidR="00E17590" w:rsidRPr="004342F5" w:rsidRDefault="00E17590" w:rsidP="00E17590">
      <w:pPr>
        <w:numPr>
          <w:ilvl w:val="0"/>
          <w:numId w:val="19"/>
        </w:numPr>
        <w:spacing w:line="276" w:lineRule="auto"/>
        <w:ind w:left="284" w:hanging="284"/>
        <w:jc w:val="both"/>
        <w:rPr>
          <w:rFonts w:cs="Times New Roman"/>
          <w:sz w:val="22"/>
          <w:szCs w:val="22"/>
        </w:rPr>
      </w:pPr>
      <w:r w:rsidRPr="004342F5">
        <w:rPr>
          <w:rFonts w:cs="Times New Roman"/>
          <w:sz w:val="22"/>
          <w:szCs w:val="22"/>
        </w:rPr>
        <w:t xml:space="preserve">Strony umowy do 25 dnia każdego miesiąca uzgadniają harmonogram udzielania świadczeń zdrowotnych, </w:t>
      </w:r>
      <w:r w:rsidRPr="004342F5">
        <w:rPr>
          <w:rFonts w:cs="Times New Roman"/>
          <w:sz w:val="22"/>
          <w:szCs w:val="22"/>
        </w:rPr>
        <w:lastRenderedPageBreak/>
        <w:t>na miesiąc następny, podlegający zatwierdzeniu przez</w:t>
      </w:r>
      <w:r w:rsidR="00940296">
        <w:rPr>
          <w:rFonts w:cs="Times New Roman"/>
          <w:sz w:val="22"/>
          <w:szCs w:val="22"/>
        </w:rPr>
        <w:t xml:space="preserve"> Pielęgniarkę oddziałową.</w:t>
      </w:r>
    </w:p>
    <w:p w14:paraId="74F5F20C" w14:textId="77777777" w:rsidR="00E17590" w:rsidRPr="004342F5" w:rsidRDefault="00E17590" w:rsidP="00E17590">
      <w:pPr>
        <w:numPr>
          <w:ilvl w:val="0"/>
          <w:numId w:val="19"/>
        </w:numPr>
        <w:spacing w:line="276" w:lineRule="auto"/>
        <w:ind w:left="284" w:hanging="284"/>
        <w:jc w:val="both"/>
        <w:rPr>
          <w:rFonts w:cs="Times New Roman"/>
          <w:sz w:val="22"/>
          <w:szCs w:val="22"/>
        </w:rPr>
      </w:pPr>
      <w:r w:rsidRPr="004342F5">
        <w:rPr>
          <w:rFonts w:eastAsia="Times New Roman" w:cs="Times New Roman"/>
          <w:sz w:val="22"/>
          <w:szCs w:val="22"/>
        </w:rPr>
        <w:t>Przyjmujący zamówienie</w:t>
      </w:r>
      <w:r w:rsidRPr="004342F5">
        <w:rPr>
          <w:rFonts w:cs="Times New Roman"/>
          <w:sz w:val="22"/>
          <w:szCs w:val="22"/>
        </w:rPr>
        <w:t xml:space="preserve"> wyraża zgodę na przeprowadzenie kontroli przez Narodowy Fundusz Zdrowia dotyczącej spełnienia wymagań w zakresie realizacji przedmiotu umowy.</w:t>
      </w:r>
    </w:p>
    <w:p w14:paraId="1A53B06C" w14:textId="2F85D648" w:rsidR="00E17590" w:rsidRPr="008F0B21" w:rsidRDefault="00E17590" w:rsidP="008F0B21">
      <w:pPr>
        <w:numPr>
          <w:ilvl w:val="0"/>
          <w:numId w:val="19"/>
        </w:numPr>
        <w:spacing w:line="276" w:lineRule="auto"/>
        <w:jc w:val="both"/>
        <w:rPr>
          <w:rFonts w:cs="Times New Roman"/>
          <w:sz w:val="22"/>
          <w:szCs w:val="22"/>
        </w:rPr>
      </w:pPr>
      <w:r w:rsidRPr="004342F5">
        <w:rPr>
          <w:rFonts w:eastAsia="Times New Roman" w:cs="Times New Roman"/>
          <w:sz w:val="22"/>
          <w:szCs w:val="22"/>
        </w:rPr>
        <w:t>Przyjmujący zamówienie</w:t>
      </w:r>
      <w:r w:rsidRPr="004342F5">
        <w:rPr>
          <w:rFonts w:cs="Times New Roman"/>
          <w:sz w:val="22"/>
          <w:szCs w:val="22"/>
        </w:rPr>
        <w:t xml:space="preserve"> gwarantuje, że świadczenia stanowiące przedmiot niniejszej umowy będą wykonywane przez osoby wykonujące zawody medyczne, posiadające odpowiednie kwalifikacje </w:t>
      </w:r>
      <w:r>
        <w:rPr>
          <w:rFonts w:cs="Times New Roman"/>
          <w:sz w:val="22"/>
          <w:szCs w:val="22"/>
        </w:rPr>
        <w:br/>
      </w:r>
      <w:r w:rsidRPr="004342F5">
        <w:rPr>
          <w:rFonts w:cs="Times New Roman"/>
          <w:sz w:val="22"/>
          <w:szCs w:val="22"/>
        </w:rPr>
        <w:t xml:space="preserve">i uprawnienia </w:t>
      </w:r>
      <w:r w:rsidR="008F0B21">
        <w:rPr>
          <w:rFonts w:cs="Times New Roman"/>
          <w:sz w:val="22"/>
          <w:szCs w:val="22"/>
        </w:rPr>
        <w:t xml:space="preserve">(w szczególności określone ustawą </w:t>
      </w:r>
      <w:r w:rsidR="008F0B21" w:rsidRPr="008F0B21">
        <w:rPr>
          <w:rFonts w:cs="Times New Roman"/>
          <w:sz w:val="22"/>
          <w:szCs w:val="22"/>
        </w:rPr>
        <w:t>z dnia 15 lipca 2011 r.</w:t>
      </w:r>
      <w:r w:rsidR="008F0B21">
        <w:rPr>
          <w:rFonts w:cs="Times New Roman"/>
          <w:sz w:val="22"/>
          <w:szCs w:val="22"/>
        </w:rPr>
        <w:t xml:space="preserve"> </w:t>
      </w:r>
      <w:r w:rsidR="008F0B21" w:rsidRPr="008F0B21">
        <w:rPr>
          <w:rFonts w:cs="Times New Roman"/>
          <w:sz w:val="22"/>
          <w:szCs w:val="22"/>
        </w:rPr>
        <w:t xml:space="preserve">o zawodach pielęgniarki </w:t>
      </w:r>
      <w:r w:rsidR="00826BD9">
        <w:rPr>
          <w:rFonts w:cs="Times New Roman"/>
          <w:sz w:val="22"/>
          <w:szCs w:val="22"/>
        </w:rPr>
        <w:br/>
      </w:r>
      <w:r w:rsidR="008F0B21" w:rsidRPr="008F0B21">
        <w:rPr>
          <w:rFonts w:cs="Times New Roman"/>
          <w:sz w:val="22"/>
          <w:szCs w:val="22"/>
        </w:rPr>
        <w:t>i położnej</w:t>
      </w:r>
      <w:r w:rsidR="008F0B21">
        <w:rPr>
          <w:rFonts w:cs="Times New Roman"/>
          <w:sz w:val="22"/>
          <w:szCs w:val="22"/>
        </w:rPr>
        <w:t xml:space="preserve">  oraz</w:t>
      </w:r>
      <w:r w:rsidR="00EB4B79">
        <w:rPr>
          <w:rFonts w:cs="Times New Roman"/>
          <w:sz w:val="22"/>
          <w:szCs w:val="22"/>
        </w:rPr>
        <w:t xml:space="preserve"> </w:t>
      </w:r>
      <w:r w:rsidRPr="008F0B21">
        <w:rPr>
          <w:rFonts w:cs="Times New Roman"/>
          <w:sz w:val="22"/>
          <w:szCs w:val="22"/>
        </w:rPr>
        <w:t>spełniające wymagania określone przez Narodowy Fundusz Zdrowia.</w:t>
      </w:r>
    </w:p>
    <w:p w14:paraId="17A3CEAB" w14:textId="77777777" w:rsidR="00E17590" w:rsidRPr="004342F5" w:rsidRDefault="00E17590" w:rsidP="00E17590">
      <w:pPr>
        <w:numPr>
          <w:ilvl w:val="0"/>
          <w:numId w:val="19"/>
        </w:numPr>
        <w:spacing w:line="276" w:lineRule="auto"/>
        <w:ind w:left="284" w:hanging="284"/>
        <w:jc w:val="both"/>
        <w:rPr>
          <w:rFonts w:cs="Times New Roman"/>
          <w:sz w:val="22"/>
          <w:szCs w:val="22"/>
        </w:rPr>
      </w:pPr>
      <w:r w:rsidRPr="004342F5">
        <w:rPr>
          <w:rFonts w:eastAsia="Times New Roman" w:cs="Times New Roman"/>
          <w:sz w:val="22"/>
          <w:szCs w:val="22"/>
        </w:rPr>
        <w:t xml:space="preserve">Przyjmujący zamówienie </w:t>
      </w:r>
      <w:r w:rsidRPr="004342F5">
        <w:rPr>
          <w:rFonts w:cs="Times New Roman"/>
          <w:sz w:val="22"/>
          <w:szCs w:val="22"/>
        </w:rPr>
        <w:t>zobowiązuje się poddać kontroli Zamawiającego, przy czym kontrola ta może być przeprowadzona w każdym czasie.</w:t>
      </w:r>
    </w:p>
    <w:p w14:paraId="023C28C7" w14:textId="77777777" w:rsidR="00E17590" w:rsidRPr="00666281" w:rsidRDefault="00E17590" w:rsidP="00E17590">
      <w:pPr>
        <w:numPr>
          <w:ilvl w:val="0"/>
          <w:numId w:val="19"/>
        </w:numPr>
        <w:spacing w:line="276" w:lineRule="auto"/>
        <w:ind w:left="284" w:hanging="284"/>
        <w:jc w:val="both"/>
        <w:rPr>
          <w:rFonts w:cs="Times New Roman"/>
          <w:sz w:val="22"/>
          <w:szCs w:val="22"/>
        </w:rPr>
      </w:pPr>
      <w:r w:rsidRPr="004342F5">
        <w:rPr>
          <w:rFonts w:eastAsia="Times New Roman" w:cs="Times New Roman"/>
          <w:sz w:val="22"/>
          <w:szCs w:val="22"/>
        </w:rPr>
        <w:t>Minimalna liczba osób wykonujących poszczególne świadczenia medyczne</w:t>
      </w:r>
      <w:r>
        <w:rPr>
          <w:rFonts w:eastAsia="Times New Roman" w:cs="Times New Roman"/>
          <w:sz w:val="22"/>
          <w:szCs w:val="22"/>
        </w:rPr>
        <w:t xml:space="preserve"> </w:t>
      </w:r>
      <w:r w:rsidRPr="004342F5">
        <w:rPr>
          <w:rFonts w:eastAsia="Times New Roman" w:cs="Times New Roman"/>
          <w:sz w:val="22"/>
          <w:szCs w:val="22"/>
        </w:rPr>
        <w:t xml:space="preserve">- zgodnie z załącznikiem </w:t>
      </w:r>
      <w:r>
        <w:rPr>
          <w:rFonts w:eastAsia="Times New Roman" w:cs="Times New Roman"/>
          <w:sz w:val="22"/>
          <w:szCs w:val="22"/>
        </w:rPr>
        <w:br/>
      </w:r>
      <w:r w:rsidRPr="004342F5">
        <w:rPr>
          <w:rFonts w:eastAsia="Times New Roman" w:cs="Times New Roman"/>
          <w:sz w:val="22"/>
          <w:szCs w:val="22"/>
        </w:rPr>
        <w:t>nr 1.</w:t>
      </w:r>
    </w:p>
    <w:p w14:paraId="3992C2BB" w14:textId="1E7DCA0C" w:rsidR="00426E76" w:rsidRPr="00666281" w:rsidRDefault="00426E76" w:rsidP="00E17590">
      <w:pPr>
        <w:numPr>
          <w:ilvl w:val="0"/>
          <w:numId w:val="19"/>
        </w:numPr>
        <w:spacing w:line="276" w:lineRule="auto"/>
        <w:ind w:left="284" w:hanging="284"/>
        <w:jc w:val="both"/>
        <w:rPr>
          <w:rFonts w:cs="Times New Roman"/>
          <w:sz w:val="22"/>
          <w:szCs w:val="22"/>
        </w:rPr>
      </w:pPr>
      <w:r>
        <w:rPr>
          <w:rFonts w:eastAsia="Times New Roman" w:cs="Times New Roman"/>
          <w:sz w:val="22"/>
          <w:szCs w:val="22"/>
        </w:rPr>
        <w:t>Przyjmujący zamówienie obowiązany jest posiadać i stosować środki ochrony osobistej (odzież ochronną) wymagane przepisami BHP.</w:t>
      </w:r>
    </w:p>
    <w:p w14:paraId="0EE72938" w14:textId="197D337B" w:rsidR="00426E76" w:rsidRPr="004342F5" w:rsidRDefault="00426E76" w:rsidP="00E17590">
      <w:pPr>
        <w:numPr>
          <w:ilvl w:val="0"/>
          <w:numId w:val="19"/>
        </w:numPr>
        <w:spacing w:line="276" w:lineRule="auto"/>
        <w:ind w:left="284" w:hanging="284"/>
        <w:jc w:val="both"/>
        <w:rPr>
          <w:rFonts w:cs="Times New Roman"/>
          <w:sz w:val="22"/>
          <w:szCs w:val="22"/>
        </w:rPr>
      </w:pPr>
      <w:r>
        <w:rPr>
          <w:rFonts w:eastAsia="Times New Roman" w:cs="Times New Roman"/>
          <w:sz w:val="22"/>
          <w:szCs w:val="22"/>
        </w:rPr>
        <w:t xml:space="preserve">Przyjmujący zamówienie jest obowiązany do noszenia identyfikatora zawierającego imię i nazwisko oraz stanowisko. </w:t>
      </w:r>
    </w:p>
    <w:p w14:paraId="7D51BCB7" w14:textId="3603A4FC" w:rsidR="00E17590" w:rsidRDefault="00E17590" w:rsidP="00E17590">
      <w:pPr>
        <w:widowControl/>
        <w:spacing w:line="276" w:lineRule="auto"/>
        <w:jc w:val="both"/>
        <w:rPr>
          <w:rFonts w:eastAsia="Times New Roman" w:cs="Times New Roman"/>
          <w:sz w:val="22"/>
          <w:szCs w:val="22"/>
        </w:rPr>
      </w:pPr>
    </w:p>
    <w:p w14:paraId="7A134087" w14:textId="77777777" w:rsidR="00E17590" w:rsidRDefault="00E17590" w:rsidP="00E17590">
      <w:pPr>
        <w:widowControl/>
        <w:spacing w:line="276" w:lineRule="auto"/>
        <w:jc w:val="both"/>
        <w:rPr>
          <w:rFonts w:eastAsia="Times New Roman" w:cs="Times New Roman"/>
          <w:sz w:val="22"/>
          <w:szCs w:val="22"/>
        </w:rPr>
      </w:pPr>
    </w:p>
    <w:p w14:paraId="2193133A" w14:textId="77777777" w:rsidR="00C40D32" w:rsidRPr="000440C4" w:rsidRDefault="00C40D32" w:rsidP="00C40D32">
      <w:pPr>
        <w:pStyle w:val="Tekstpodstawowy"/>
        <w:spacing w:after="0" w:line="360" w:lineRule="auto"/>
        <w:jc w:val="center"/>
        <w:rPr>
          <w:rFonts w:eastAsia="Times New Roman" w:cs="Times New Roman"/>
          <w:sz w:val="22"/>
          <w:szCs w:val="22"/>
        </w:rPr>
      </w:pPr>
      <w:r w:rsidRPr="000440C4">
        <w:rPr>
          <w:rFonts w:eastAsia="Times New Roman" w:cs="Times New Roman"/>
          <w:b/>
          <w:sz w:val="22"/>
          <w:szCs w:val="22"/>
        </w:rPr>
        <w:t>§ 3</w:t>
      </w:r>
    </w:p>
    <w:p w14:paraId="22555510" w14:textId="3EDD3BFF" w:rsidR="00C40D32" w:rsidRPr="000440C4" w:rsidRDefault="00C40D32" w:rsidP="00C3309F">
      <w:pPr>
        <w:pStyle w:val="Tekstpodstawowy"/>
        <w:widowControl/>
        <w:numPr>
          <w:ilvl w:val="0"/>
          <w:numId w:val="20"/>
        </w:numPr>
        <w:overflowPunct w:val="0"/>
        <w:autoSpaceDE w:val="0"/>
        <w:spacing w:after="0" w:line="360" w:lineRule="auto"/>
        <w:jc w:val="both"/>
        <w:textAlignment w:val="baseline"/>
        <w:rPr>
          <w:rFonts w:eastAsia="Times New Roman" w:cs="Times New Roman"/>
          <w:sz w:val="22"/>
          <w:szCs w:val="22"/>
        </w:rPr>
      </w:pPr>
      <w:r w:rsidRPr="000440C4">
        <w:rPr>
          <w:rFonts w:eastAsia="Times New Roman" w:cs="Times New Roman"/>
          <w:sz w:val="22"/>
          <w:szCs w:val="22"/>
        </w:rPr>
        <w:t xml:space="preserve">Przyjmujący zamówienie zobowiązuje się </w:t>
      </w:r>
      <w:r w:rsidRPr="000440C4">
        <w:rPr>
          <w:rFonts w:cs="Times New Roman"/>
          <w:sz w:val="22"/>
          <w:szCs w:val="22"/>
        </w:rPr>
        <w:t xml:space="preserve">zachować w ścisłej tajemnicy wszelkie dane wynikające </w:t>
      </w:r>
      <w:r w:rsidR="00826BD9">
        <w:rPr>
          <w:rFonts w:cs="Times New Roman"/>
          <w:sz w:val="22"/>
          <w:szCs w:val="22"/>
        </w:rPr>
        <w:br/>
      </w:r>
      <w:r w:rsidRPr="000440C4">
        <w:rPr>
          <w:rFonts w:cs="Times New Roman"/>
          <w:sz w:val="22"/>
          <w:szCs w:val="22"/>
        </w:rPr>
        <w:t xml:space="preserve">z dokumentacji medycznej pacjentów lub pracowników Szpitala, a także inne informacje uzyskane </w:t>
      </w:r>
      <w:r w:rsidR="00826BD9">
        <w:rPr>
          <w:rFonts w:cs="Times New Roman"/>
          <w:sz w:val="22"/>
          <w:szCs w:val="22"/>
        </w:rPr>
        <w:br/>
      </w:r>
      <w:r w:rsidRPr="000440C4">
        <w:rPr>
          <w:rFonts w:cs="Times New Roman"/>
          <w:sz w:val="22"/>
          <w:szCs w:val="22"/>
        </w:rPr>
        <w:t>w związku z realizacją niniejszej umowy.</w:t>
      </w:r>
    </w:p>
    <w:p w14:paraId="3EAD1B1B" w14:textId="47C3EC2E" w:rsidR="00C40D32" w:rsidRPr="000440C4" w:rsidRDefault="00C40D32" w:rsidP="00C3309F">
      <w:pPr>
        <w:pStyle w:val="Tekstpodstawowy"/>
        <w:widowControl/>
        <w:numPr>
          <w:ilvl w:val="0"/>
          <w:numId w:val="20"/>
        </w:numPr>
        <w:overflowPunct w:val="0"/>
        <w:autoSpaceDE w:val="0"/>
        <w:spacing w:after="0" w:line="360" w:lineRule="auto"/>
        <w:jc w:val="both"/>
        <w:textAlignment w:val="baseline"/>
        <w:rPr>
          <w:rFonts w:eastAsia="Times New Roman" w:cs="Times New Roman"/>
          <w:sz w:val="22"/>
          <w:szCs w:val="22"/>
        </w:rPr>
      </w:pPr>
      <w:r w:rsidRPr="000440C4">
        <w:rPr>
          <w:rFonts w:eastAsia="Times New Roman" w:cs="Times New Roman"/>
          <w:sz w:val="22"/>
          <w:szCs w:val="22"/>
        </w:rPr>
        <w:t xml:space="preserve">Przyjmujący zamówienie zobowiązuje się </w:t>
      </w:r>
      <w:r w:rsidRPr="000440C4">
        <w:rPr>
          <w:rFonts w:cs="Times New Roman"/>
          <w:sz w:val="22"/>
          <w:szCs w:val="22"/>
        </w:rPr>
        <w:t xml:space="preserve">wykorzystywać informacje, określone w ust. 1 jedynie w celach związanych z wykonywaniem niniejszej umowy oraz w sposób określony w przepisach odrębnych, </w:t>
      </w:r>
      <w:r w:rsidR="00826BD9">
        <w:rPr>
          <w:rFonts w:cs="Times New Roman"/>
          <w:sz w:val="22"/>
          <w:szCs w:val="22"/>
        </w:rPr>
        <w:br/>
      </w:r>
      <w:r w:rsidRPr="000440C4">
        <w:rPr>
          <w:rFonts w:cs="Times New Roman"/>
          <w:sz w:val="22"/>
          <w:szCs w:val="22"/>
        </w:rPr>
        <w:t>w szczególności w ustawie z dnia 6 listopada 2008 r. o prawach pacjenta i Rzeczniku praw pacjenta</w:t>
      </w:r>
      <w:r w:rsidRPr="000440C4">
        <w:rPr>
          <w:rFonts w:eastAsia="Times New Roman" w:cs="Times New Roman"/>
          <w:sz w:val="22"/>
          <w:szCs w:val="22"/>
        </w:rPr>
        <w:t xml:space="preserve"> </w:t>
      </w:r>
      <w:r w:rsidRPr="000440C4">
        <w:rPr>
          <w:rFonts w:eastAsia="Times New Roman" w:cs="Times New Roman"/>
          <w:bCs/>
          <w:sz w:val="22"/>
          <w:szCs w:val="22"/>
        </w:rPr>
        <w:t>(</w:t>
      </w:r>
      <w:proofErr w:type="spellStart"/>
      <w:r w:rsidR="00036D30" w:rsidRPr="000440C4">
        <w:rPr>
          <w:rFonts w:cs="Times New Roman"/>
          <w:sz w:val="22"/>
          <w:szCs w:val="22"/>
        </w:rPr>
        <w:t>t.j</w:t>
      </w:r>
      <w:proofErr w:type="spellEnd"/>
      <w:r w:rsidR="00036D30" w:rsidRPr="000440C4">
        <w:rPr>
          <w:rFonts w:cs="Times New Roman"/>
          <w:sz w:val="22"/>
          <w:szCs w:val="22"/>
        </w:rPr>
        <w:t>. Dz. U. z 202</w:t>
      </w:r>
      <w:r w:rsidR="00A2118A">
        <w:rPr>
          <w:rFonts w:cs="Times New Roman"/>
          <w:sz w:val="22"/>
          <w:szCs w:val="22"/>
        </w:rPr>
        <w:t>4</w:t>
      </w:r>
      <w:r w:rsidR="00036D30" w:rsidRPr="000440C4">
        <w:rPr>
          <w:rFonts w:cs="Times New Roman"/>
          <w:sz w:val="22"/>
          <w:szCs w:val="22"/>
        </w:rPr>
        <w:t xml:space="preserve"> r., poz.</w:t>
      </w:r>
      <w:r w:rsidR="00036D30">
        <w:rPr>
          <w:rFonts w:cs="Times New Roman"/>
          <w:sz w:val="22"/>
          <w:szCs w:val="22"/>
        </w:rPr>
        <w:t>5</w:t>
      </w:r>
      <w:r w:rsidR="00A2118A">
        <w:rPr>
          <w:rFonts w:cs="Times New Roman"/>
          <w:sz w:val="22"/>
          <w:szCs w:val="22"/>
        </w:rPr>
        <w:t>81</w:t>
      </w:r>
      <w:r w:rsidR="00036D30">
        <w:rPr>
          <w:rFonts w:cs="Times New Roman"/>
          <w:sz w:val="22"/>
          <w:szCs w:val="22"/>
        </w:rPr>
        <w:t xml:space="preserve">) </w:t>
      </w:r>
      <w:r w:rsidRPr="000440C4">
        <w:rPr>
          <w:rFonts w:cs="Times New Roman"/>
          <w:sz w:val="22"/>
          <w:szCs w:val="22"/>
        </w:rPr>
        <w:t>i w</w:t>
      </w:r>
      <w:r w:rsidRPr="000440C4">
        <w:rPr>
          <w:rFonts w:cs="Times New Roman"/>
          <w:color w:val="FF0000"/>
          <w:sz w:val="22"/>
          <w:szCs w:val="22"/>
        </w:rPr>
        <w:t xml:space="preserve"> </w:t>
      </w:r>
      <w:r w:rsidRPr="000440C4">
        <w:rPr>
          <w:rFonts w:cs="Times New Roman"/>
          <w:sz w:val="22"/>
          <w:szCs w:val="22"/>
        </w:rPr>
        <w:t>ustawie z dnia 10 maja 2018 r. o ochronie danych osobowych (</w:t>
      </w:r>
      <w:proofErr w:type="spellStart"/>
      <w:r w:rsidRPr="000440C4">
        <w:rPr>
          <w:rFonts w:cs="Times New Roman"/>
          <w:sz w:val="22"/>
          <w:szCs w:val="22"/>
        </w:rPr>
        <w:t>t.j</w:t>
      </w:r>
      <w:proofErr w:type="spellEnd"/>
      <w:r w:rsidRPr="000440C4">
        <w:rPr>
          <w:rFonts w:cs="Times New Roman"/>
          <w:sz w:val="22"/>
          <w:szCs w:val="22"/>
        </w:rPr>
        <w:t xml:space="preserve">. </w:t>
      </w:r>
      <w:r w:rsidRPr="000440C4">
        <w:rPr>
          <w:rStyle w:val="markedcontent"/>
          <w:rFonts w:cs="Times New Roman"/>
          <w:sz w:val="22"/>
          <w:szCs w:val="22"/>
        </w:rPr>
        <w:t xml:space="preserve">Dz. U. </w:t>
      </w:r>
      <w:r w:rsidR="00826BD9">
        <w:rPr>
          <w:rStyle w:val="markedcontent"/>
          <w:rFonts w:cs="Times New Roman"/>
          <w:sz w:val="22"/>
          <w:szCs w:val="22"/>
        </w:rPr>
        <w:br/>
      </w:r>
      <w:r w:rsidRPr="000440C4">
        <w:rPr>
          <w:rStyle w:val="markedcontent"/>
          <w:rFonts w:cs="Times New Roman"/>
          <w:sz w:val="22"/>
          <w:szCs w:val="22"/>
        </w:rPr>
        <w:t>z 2019 r.</w:t>
      </w:r>
      <w:r w:rsidRPr="000440C4">
        <w:rPr>
          <w:rFonts w:cs="Times New Roman"/>
          <w:sz w:val="22"/>
          <w:szCs w:val="22"/>
        </w:rPr>
        <w:t xml:space="preserve"> </w:t>
      </w:r>
      <w:r w:rsidRPr="000440C4">
        <w:rPr>
          <w:rStyle w:val="markedcontent"/>
          <w:rFonts w:cs="Times New Roman"/>
          <w:sz w:val="22"/>
          <w:szCs w:val="22"/>
        </w:rPr>
        <w:t>poz. 1781</w:t>
      </w:r>
      <w:r w:rsidRPr="000440C4">
        <w:rPr>
          <w:rFonts w:cs="Times New Roman"/>
          <w:sz w:val="22"/>
          <w:szCs w:val="22"/>
        </w:rPr>
        <w:t>.).</w:t>
      </w:r>
    </w:p>
    <w:p w14:paraId="11F5C1EA" w14:textId="42487B73" w:rsidR="00C40D32" w:rsidRPr="000440C4" w:rsidRDefault="00C40D32" w:rsidP="00C3309F">
      <w:pPr>
        <w:pStyle w:val="Tekstpodstawowy"/>
        <w:widowControl/>
        <w:numPr>
          <w:ilvl w:val="0"/>
          <w:numId w:val="20"/>
        </w:numPr>
        <w:overflowPunct w:val="0"/>
        <w:autoSpaceDE w:val="0"/>
        <w:spacing w:after="0" w:line="360" w:lineRule="auto"/>
        <w:jc w:val="both"/>
        <w:textAlignment w:val="baseline"/>
        <w:rPr>
          <w:rFonts w:eastAsia="Times New Roman" w:cs="Times New Roman"/>
          <w:sz w:val="22"/>
          <w:szCs w:val="22"/>
        </w:rPr>
      </w:pPr>
      <w:r w:rsidRPr="000440C4">
        <w:rPr>
          <w:rFonts w:eastAsia="Times New Roman" w:cs="Times New Roman"/>
          <w:sz w:val="22"/>
          <w:szCs w:val="22"/>
        </w:rPr>
        <w:t>Przyjmujący zamówienie</w:t>
      </w:r>
      <w:r w:rsidRPr="000440C4">
        <w:rPr>
          <w:rFonts w:cs="Times New Roman"/>
          <w:sz w:val="22"/>
          <w:szCs w:val="22"/>
        </w:rPr>
        <w:t xml:space="preserve"> zobowiązany jest podjąć wszelkie niezbędne kroki dla zapewnienia, że żadna </w:t>
      </w:r>
      <w:r w:rsidR="00826BD9">
        <w:rPr>
          <w:rFonts w:cs="Times New Roman"/>
          <w:sz w:val="22"/>
          <w:szCs w:val="22"/>
        </w:rPr>
        <w:br/>
      </w:r>
      <w:r w:rsidRPr="000440C4">
        <w:rPr>
          <w:rFonts w:cs="Times New Roman"/>
          <w:sz w:val="22"/>
          <w:szCs w:val="22"/>
        </w:rPr>
        <w:t>z osób otrzymujących informacje wskazane w ust. 1 nie ujawni tych informacji, ani ich źródła, zarówno w całości, jak i w części osobom trzecim.</w:t>
      </w:r>
    </w:p>
    <w:p w14:paraId="1C1CDF17" w14:textId="77777777" w:rsidR="00C40D32" w:rsidRPr="00353225" w:rsidRDefault="00C40D32" w:rsidP="00C3309F">
      <w:pPr>
        <w:pStyle w:val="Tekstpodstawowy"/>
        <w:widowControl/>
        <w:numPr>
          <w:ilvl w:val="0"/>
          <w:numId w:val="20"/>
        </w:numPr>
        <w:overflowPunct w:val="0"/>
        <w:autoSpaceDE w:val="0"/>
        <w:spacing w:after="0" w:line="360" w:lineRule="auto"/>
        <w:jc w:val="both"/>
        <w:textAlignment w:val="baseline"/>
        <w:rPr>
          <w:rFonts w:eastAsia="Times New Roman" w:cs="Times New Roman"/>
          <w:sz w:val="22"/>
          <w:szCs w:val="22"/>
        </w:rPr>
      </w:pPr>
      <w:r w:rsidRPr="00353225">
        <w:rPr>
          <w:rFonts w:eastAsia="Times New Roman" w:cs="Times New Roman"/>
          <w:sz w:val="22"/>
          <w:szCs w:val="22"/>
        </w:rPr>
        <w:t>Przyjmujący zamówienie</w:t>
      </w:r>
      <w:r w:rsidRPr="00353225">
        <w:rPr>
          <w:rFonts w:cs="Times New Roman"/>
          <w:sz w:val="22"/>
          <w:szCs w:val="22"/>
        </w:rPr>
        <w:t xml:space="preserve"> zobowiązuje się do prowadzenia wymaganej przepisami prawa sprawozdawczości statystycznej.</w:t>
      </w:r>
    </w:p>
    <w:p w14:paraId="1AA727DC" w14:textId="77777777" w:rsidR="00C40D32" w:rsidRPr="00353225" w:rsidRDefault="00C40D32" w:rsidP="00C3309F">
      <w:pPr>
        <w:pStyle w:val="Tekstpodstawowy"/>
        <w:widowControl/>
        <w:numPr>
          <w:ilvl w:val="0"/>
          <w:numId w:val="20"/>
        </w:numPr>
        <w:overflowPunct w:val="0"/>
        <w:autoSpaceDE w:val="0"/>
        <w:spacing w:after="0" w:line="360" w:lineRule="auto"/>
        <w:jc w:val="both"/>
        <w:textAlignment w:val="baseline"/>
        <w:rPr>
          <w:rFonts w:eastAsia="Times New Roman" w:cs="Times New Roman"/>
          <w:sz w:val="22"/>
          <w:szCs w:val="22"/>
        </w:rPr>
      </w:pPr>
      <w:r w:rsidRPr="00353225">
        <w:rPr>
          <w:rFonts w:eastAsia="Times New Roman" w:cs="Times New Roman"/>
          <w:sz w:val="22"/>
          <w:szCs w:val="22"/>
        </w:rPr>
        <w:t>Przyjmujący zamówienie</w:t>
      </w:r>
      <w:r w:rsidRPr="00353225">
        <w:rPr>
          <w:rFonts w:cs="Times New Roman"/>
          <w:sz w:val="22"/>
          <w:szCs w:val="22"/>
        </w:rPr>
        <w:t xml:space="preserve"> ma obowiązek przekazywania Zamawiającemu informacji o realizacji niniejszej umowy na każde żądanie Zamawiającego.</w:t>
      </w:r>
    </w:p>
    <w:p w14:paraId="19B0E6BC" w14:textId="4660EA29" w:rsidR="00C40D32" w:rsidRPr="00353225" w:rsidRDefault="00C40D32" w:rsidP="00C3309F">
      <w:pPr>
        <w:pStyle w:val="Tekstpodstawowy"/>
        <w:widowControl/>
        <w:numPr>
          <w:ilvl w:val="0"/>
          <w:numId w:val="20"/>
        </w:numPr>
        <w:overflowPunct w:val="0"/>
        <w:autoSpaceDE w:val="0"/>
        <w:spacing w:after="0" w:line="360" w:lineRule="auto"/>
        <w:jc w:val="both"/>
        <w:textAlignment w:val="baseline"/>
        <w:rPr>
          <w:rFonts w:eastAsia="Times New Roman" w:cs="Times New Roman"/>
          <w:sz w:val="22"/>
          <w:szCs w:val="22"/>
        </w:rPr>
      </w:pPr>
      <w:r w:rsidRPr="00353225">
        <w:rPr>
          <w:rFonts w:cs="Times New Roman"/>
          <w:sz w:val="22"/>
          <w:szCs w:val="22"/>
        </w:rPr>
        <w:t xml:space="preserve">Przyjmujący zamówienie zobowiązany jest do składania comiesięcznych </w:t>
      </w:r>
      <w:r w:rsidR="00566B21" w:rsidRPr="00353225">
        <w:rPr>
          <w:rFonts w:eastAsia="Times New Roman" w:cs="Times New Roman"/>
          <w:sz w:val="22"/>
          <w:szCs w:val="22"/>
        </w:rPr>
        <w:t xml:space="preserve">kart czasu pracy z </w:t>
      </w:r>
      <w:r w:rsidR="0037087B" w:rsidRPr="00353225">
        <w:rPr>
          <w:rFonts w:eastAsia="Times New Roman" w:cs="Times New Roman"/>
          <w:sz w:val="22"/>
          <w:szCs w:val="22"/>
        </w:rPr>
        <w:t>liczbą</w:t>
      </w:r>
      <w:r w:rsidR="00566B21" w:rsidRPr="00353225">
        <w:rPr>
          <w:rFonts w:eastAsia="Times New Roman" w:cs="Times New Roman"/>
          <w:sz w:val="22"/>
          <w:szCs w:val="22"/>
        </w:rPr>
        <w:t xml:space="preserve"> faktycznie przepracowanych godzin i ceny jednostkowe zawarte w oferci</w:t>
      </w:r>
      <w:r w:rsidR="00566B21" w:rsidRPr="00353225">
        <w:rPr>
          <w:rFonts w:cs="Times New Roman"/>
          <w:sz w:val="22"/>
          <w:szCs w:val="22"/>
        </w:rPr>
        <w:t xml:space="preserve">e </w:t>
      </w:r>
      <w:r w:rsidRPr="00353225">
        <w:rPr>
          <w:rFonts w:cs="Times New Roman"/>
          <w:sz w:val="22"/>
          <w:szCs w:val="22"/>
        </w:rPr>
        <w:t xml:space="preserve">wg wzoru stanowiącego załącznik nr </w:t>
      </w:r>
      <w:r w:rsidR="008C1862" w:rsidRPr="00353225">
        <w:rPr>
          <w:rFonts w:cs="Times New Roman"/>
          <w:sz w:val="22"/>
          <w:szCs w:val="22"/>
        </w:rPr>
        <w:t xml:space="preserve">2 </w:t>
      </w:r>
      <w:r w:rsidRPr="00353225">
        <w:rPr>
          <w:rFonts w:cs="Times New Roman"/>
          <w:sz w:val="22"/>
          <w:szCs w:val="22"/>
        </w:rPr>
        <w:t>do niniejszej umowy.</w:t>
      </w:r>
    </w:p>
    <w:p w14:paraId="0792CE0E" w14:textId="4B3A3C82" w:rsidR="00C958BC" w:rsidRPr="00353225" w:rsidRDefault="00566B21" w:rsidP="00E17590">
      <w:pPr>
        <w:pStyle w:val="Tekstpodstawowy"/>
        <w:widowControl/>
        <w:numPr>
          <w:ilvl w:val="0"/>
          <w:numId w:val="20"/>
        </w:numPr>
        <w:overflowPunct w:val="0"/>
        <w:autoSpaceDE w:val="0"/>
        <w:spacing w:after="0" w:line="360" w:lineRule="auto"/>
        <w:jc w:val="both"/>
        <w:textAlignment w:val="baseline"/>
        <w:rPr>
          <w:rFonts w:eastAsia="Times New Roman" w:cs="Times New Roman"/>
          <w:b/>
          <w:sz w:val="22"/>
          <w:szCs w:val="22"/>
        </w:rPr>
      </w:pPr>
      <w:r w:rsidRPr="00353225">
        <w:rPr>
          <w:rFonts w:cs="Times New Roman"/>
          <w:sz w:val="22"/>
          <w:szCs w:val="22"/>
        </w:rPr>
        <w:t xml:space="preserve">Karty czasu pracy </w:t>
      </w:r>
      <w:r w:rsidR="00C40D32" w:rsidRPr="00353225">
        <w:rPr>
          <w:rFonts w:cs="Times New Roman"/>
          <w:sz w:val="22"/>
          <w:szCs w:val="22"/>
        </w:rPr>
        <w:t>o których mowa w ust. 6 składane są po zakończeniu miesiąca kalendarzowego oraz po zatwierdzeniu, w terminie do 15 dnia roboczego każdego miesiąca, za miesiąc poprzedni</w:t>
      </w:r>
      <w:r w:rsidRPr="00353225">
        <w:rPr>
          <w:rFonts w:cs="Times New Roman"/>
          <w:sz w:val="22"/>
          <w:szCs w:val="22"/>
        </w:rPr>
        <w:t>.</w:t>
      </w:r>
      <w:r w:rsidR="00C40D32" w:rsidRPr="00353225">
        <w:rPr>
          <w:rFonts w:cs="Times New Roman"/>
          <w:sz w:val="22"/>
          <w:szCs w:val="22"/>
        </w:rPr>
        <w:t xml:space="preserve"> </w:t>
      </w:r>
      <w:r w:rsidRPr="00353225">
        <w:rPr>
          <w:rFonts w:cs="Times New Roman"/>
          <w:sz w:val="22"/>
          <w:szCs w:val="22"/>
        </w:rPr>
        <w:t>Karty czasu pracy</w:t>
      </w:r>
      <w:r w:rsidR="00C40D32" w:rsidRPr="00353225">
        <w:rPr>
          <w:rFonts w:cs="Times New Roman"/>
          <w:sz w:val="22"/>
          <w:szCs w:val="22"/>
        </w:rPr>
        <w:t xml:space="preserve"> zatwierdza </w:t>
      </w:r>
      <w:r w:rsidR="00E17590" w:rsidRPr="00353225">
        <w:rPr>
          <w:rFonts w:cs="Times New Roman"/>
          <w:sz w:val="22"/>
          <w:szCs w:val="22"/>
        </w:rPr>
        <w:t>……</w:t>
      </w:r>
    </w:p>
    <w:p w14:paraId="6C065D1F" w14:textId="3507CEBC" w:rsidR="00C40D32" w:rsidRPr="00353225" w:rsidRDefault="00C40D32" w:rsidP="00C40D32">
      <w:pPr>
        <w:pStyle w:val="Tekstpodstawowy"/>
        <w:spacing w:after="0" w:line="360" w:lineRule="auto"/>
        <w:jc w:val="center"/>
        <w:rPr>
          <w:rFonts w:eastAsia="Times New Roman" w:cs="Times New Roman"/>
          <w:sz w:val="22"/>
          <w:szCs w:val="22"/>
        </w:rPr>
      </w:pPr>
      <w:r w:rsidRPr="00353225">
        <w:rPr>
          <w:rFonts w:eastAsia="Times New Roman" w:cs="Times New Roman"/>
          <w:b/>
          <w:sz w:val="22"/>
          <w:szCs w:val="22"/>
        </w:rPr>
        <w:t>§ 4</w:t>
      </w:r>
    </w:p>
    <w:p w14:paraId="4B2F67CC" w14:textId="77777777" w:rsidR="00C40D32" w:rsidRPr="00353225" w:rsidRDefault="00C40D32" w:rsidP="00C3309F">
      <w:pPr>
        <w:pStyle w:val="Tekstpodstawowy"/>
        <w:widowControl/>
        <w:numPr>
          <w:ilvl w:val="0"/>
          <w:numId w:val="21"/>
        </w:numPr>
        <w:overflowPunct w:val="0"/>
        <w:autoSpaceDE w:val="0"/>
        <w:spacing w:after="0" w:line="360" w:lineRule="auto"/>
        <w:jc w:val="both"/>
        <w:textAlignment w:val="baseline"/>
        <w:rPr>
          <w:rFonts w:eastAsia="Times New Roman" w:cs="Times New Roman"/>
          <w:sz w:val="22"/>
          <w:szCs w:val="22"/>
        </w:rPr>
      </w:pPr>
      <w:r w:rsidRPr="00353225">
        <w:rPr>
          <w:rFonts w:eastAsia="Times New Roman" w:cs="Times New Roman"/>
          <w:sz w:val="22"/>
          <w:szCs w:val="22"/>
        </w:rPr>
        <w:lastRenderedPageBreak/>
        <w:t>Odpowiedzialność za szkodę wyrządzoną przy udzielaniu świadczeń wynikających z niniejszej umowy ponoszą solidarnie Przyjmujący zamówienie i Zamawiający.</w:t>
      </w:r>
    </w:p>
    <w:p w14:paraId="74ADC88F" w14:textId="77777777" w:rsidR="00C40D32" w:rsidRPr="000440C4" w:rsidRDefault="00C40D32" w:rsidP="00C3309F">
      <w:pPr>
        <w:pStyle w:val="Tekstpodstawowy"/>
        <w:widowControl/>
        <w:numPr>
          <w:ilvl w:val="0"/>
          <w:numId w:val="21"/>
        </w:numPr>
        <w:overflowPunct w:val="0"/>
        <w:autoSpaceDE w:val="0"/>
        <w:spacing w:after="0" w:line="360" w:lineRule="auto"/>
        <w:jc w:val="both"/>
        <w:textAlignment w:val="baseline"/>
        <w:rPr>
          <w:rFonts w:eastAsia="Times New Roman" w:cs="Times New Roman"/>
          <w:sz w:val="22"/>
          <w:szCs w:val="22"/>
        </w:rPr>
      </w:pPr>
      <w:r w:rsidRPr="00353225">
        <w:rPr>
          <w:rFonts w:eastAsia="Times New Roman" w:cs="Times New Roman"/>
          <w:sz w:val="22"/>
          <w:szCs w:val="22"/>
        </w:rPr>
        <w:t>Zamawiający nie ponosi odpowiedzialności za prawidłowość wykonanych świadczeń zdrowotnych wykonanych przez osoby wskazane przez Przyjmującego zamówienie do świadczenia usług medycznych</w:t>
      </w:r>
      <w:r w:rsidRPr="000440C4">
        <w:rPr>
          <w:rFonts w:eastAsia="Times New Roman" w:cs="Times New Roman"/>
          <w:sz w:val="22"/>
          <w:szCs w:val="22"/>
        </w:rPr>
        <w:t xml:space="preserve"> stanowiących przedmiot niniejszej umowy.</w:t>
      </w:r>
    </w:p>
    <w:p w14:paraId="49F412C8" w14:textId="71B4C357" w:rsidR="00C40D32" w:rsidRPr="000440C4" w:rsidRDefault="00C40D32" w:rsidP="00C3309F">
      <w:pPr>
        <w:pStyle w:val="Tekstpodstawowy"/>
        <w:widowControl/>
        <w:numPr>
          <w:ilvl w:val="0"/>
          <w:numId w:val="21"/>
        </w:numPr>
        <w:overflowPunct w:val="0"/>
        <w:autoSpaceDE w:val="0"/>
        <w:spacing w:after="0" w:line="360" w:lineRule="auto"/>
        <w:jc w:val="both"/>
        <w:textAlignment w:val="baseline"/>
        <w:rPr>
          <w:rFonts w:eastAsia="Times New Roman" w:cs="Times New Roman"/>
          <w:sz w:val="22"/>
          <w:szCs w:val="22"/>
        </w:rPr>
      </w:pPr>
      <w:r w:rsidRPr="000440C4">
        <w:rPr>
          <w:rFonts w:eastAsia="Times New Roman" w:cs="Times New Roman"/>
          <w:sz w:val="22"/>
          <w:szCs w:val="22"/>
        </w:rPr>
        <w:t>Przyjmujący zamówienie</w:t>
      </w:r>
      <w:r w:rsidRPr="000440C4">
        <w:rPr>
          <w:rFonts w:cs="Times New Roman"/>
          <w:sz w:val="22"/>
          <w:szCs w:val="22"/>
        </w:rPr>
        <w:t xml:space="preserve"> zobowiązuje się do posiadania ubezpieczenia od odpowiedzialności cywilnej </w:t>
      </w:r>
      <w:r w:rsidR="00826BD9">
        <w:rPr>
          <w:rFonts w:cs="Times New Roman"/>
          <w:sz w:val="22"/>
          <w:szCs w:val="22"/>
        </w:rPr>
        <w:br/>
      </w:r>
      <w:r w:rsidRPr="000440C4">
        <w:rPr>
          <w:rFonts w:cs="Times New Roman"/>
          <w:sz w:val="22"/>
          <w:szCs w:val="22"/>
        </w:rPr>
        <w:t>w zakresie świadczonych usług przez cały okres obowiązywania umowy.</w:t>
      </w:r>
      <w:r w:rsidR="008C2DB1">
        <w:rPr>
          <w:rFonts w:cs="Times New Roman"/>
          <w:sz w:val="22"/>
          <w:szCs w:val="22"/>
        </w:rPr>
        <w:t xml:space="preserve"> Przyjmujący zamówienie jest obowiązany przedstawić kopię tej umowy w terminie </w:t>
      </w:r>
      <w:r w:rsidR="009115BE">
        <w:rPr>
          <w:rFonts w:cs="Times New Roman"/>
          <w:sz w:val="22"/>
          <w:szCs w:val="22"/>
        </w:rPr>
        <w:t xml:space="preserve">14 dni od dnia zawarcia umowy oraz w każdym czasie w terminie </w:t>
      </w:r>
      <w:r w:rsidR="008C2DB1">
        <w:rPr>
          <w:rFonts w:cs="Times New Roman"/>
          <w:sz w:val="22"/>
          <w:szCs w:val="22"/>
        </w:rPr>
        <w:t xml:space="preserve">wskazanym przez </w:t>
      </w:r>
      <w:r w:rsidR="009115BE">
        <w:rPr>
          <w:rFonts w:cs="Times New Roman"/>
          <w:sz w:val="22"/>
          <w:szCs w:val="22"/>
        </w:rPr>
        <w:t>Z</w:t>
      </w:r>
      <w:r w:rsidR="008C2DB1">
        <w:rPr>
          <w:rFonts w:cs="Times New Roman"/>
          <w:sz w:val="22"/>
          <w:szCs w:val="22"/>
        </w:rPr>
        <w:t xml:space="preserve">amawiającego. </w:t>
      </w:r>
      <w:r w:rsidR="009115BE">
        <w:rPr>
          <w:rFonts w:cs="Times New Roman"/>
          <w:sz w:val="22"/>
          <w:szCs w:val="22"/>
        </w:rPr>
        <w:t>Przyjmujący zamówienie jest obowiązany przedstawić aktualną polisę OC po każdej jej zmianie w terminie 14 dni od dnia ich zaistnienia.</w:t>
      </w:r>
      <w:r w:rsidR="008C2DB1">
        <w:rPr>
          <w:rFonts w:cs="Times New Roman"/>
          <w:sz w:val="22"/>
          <w:szCs w:val="22"/>
        </w:rPr>
        <w:t xml:space="preserve"> </w:t>
      </w:r>
    </w:p>
    <w:p w14:paraId="33814DCF" w14:textId="77777777" w:rsidR="00C40D32" w:rsidRPr="000440C4" w:rsidRDefault="00C40D32" w:rsidP="00C40D32">
      <w:pPr>
        <w:pStyle w:val="Tekstpodstawowy"/>
        <w:widowControl/>
        <w:overflowPunct w:val="0"/>
        <w:autoSpaceDE w:val="0"/>
        <w:spacing w:after="0" w:line="360" w:lineRule="auto"/>
        <w:ind w:left="284" w:hanging="284"/>
        <w:jc w:val="both"/>
        <w:textAlignment w:val="baseline"/>
        <w:rPr>
          <w:rFonts w:eastAsia="Times New Roman" w:cs="Times New Roman"/>
          <w:sz w:val="22"/>
          <w:szCs w:val="22"/>
        </w:rPr>
      </w:pPr>
    </w:p>
    <w:p w14:paraId="0292DF29" w14:textId="77777777" w:rsidR="00C40D32" w:rsidRPr="000440C4" w:rsidRDefault="00C40D32" w:rsidP="00C40D32">
      <w:pPr>
        <w:pStyle w:val="Tekstpodstawowy"/>
        <w:spacing w:after="0" w:line="360" w:lineRule="auto"/>
        <w:jc w:val="center"/>
        <w:rPr>
          <w:rFonts w:cs="Times New Roman"/>
          <w:sz w:val="22"/>
          <w:szCs w:val="22"/>
        </w:rPr>
      </w:pPr>
      <w:r w:rsidRPr="000440C4">
        <w:rPr>
          <w:rFonts w:eastAsia="Times New Roman" w:cs="Times New Roman"/>
          <w:b/>
          <w:sz w:val="22"/>
          <w:szCs w:val="22"/>
        </w:rPr>
        <w:t>§ 5</w:t>
      </w:r>
    </w:p>
    <w:p w14:paraId="5787DD05" w14:textId="7E8D7AA1" w:rsidR="00C40D32" w:rsidRPr="00353225" w:rsidRDefault="00C40D32" w:rsidP="00C3309F">
      <w:pPr>
        <w:widowControl/>
        <w:numPr>
          <w:ilvl w:val="0"/>
          <w:numId w:val="22"/>
        </w:numPr>
        <w:tabs>
          <w:tab w:val="left" w:pos="0"/>
        </w:tabs>
        <w:spacing w:line="360" w:lineRule="auto"/>
        <w:jc w:val="both"/>
        <w:rPr>
          <w:rFonts w:cs="Times New Roman"/>
          <w:sz w:val="22"/>
          <w:szCs w:val="22"/>
        </w:rPr>
      </w:pPr>
      <w:r w:rsidRPr="00353225">
        <w:rPr>
          <w:rFonts w:cs="Times New Roman"/>
          <w:sz w:val="22"/>
          <w:szCs w:val="22"/>
        </w:rPr>
        <w:t xml:space="preserve">Strony ustalają, iż należność z tytułu wykonywania przedmiotu umowy jest uzależniona od </w:t>
      </w:r>
      <w:r w:rsidR="0037087B" w:rsidRPr="00353225">
        <w:rPr>
          <w:rFonts w:cs="Times New Roman"/>
          <w:sz w:val="22"/>
          <w:szCs w:val="22"/>
        </w:rPr>
        <w:t xml:space="preserve">liczby </w:t>
      </w:r>
      <w:r w:rsidR="00566B21" w:rsidRPr="00353225">
        <w:rPr>
          <w:rFonts w:cs="Times New Roman"/>
          <w:sz w:val="22"/>
          <w:szCs w:val="22"/>
        </w:rPr>
        <w:t xml:space="preserve">faktycznie przepracowanych godzin </w:t>
      </w:r>
      <w:r w:rsidRPr="00353225">
        <w:rPr>
          <w:rFonts w:cs="Times New Roman"/>
          <w:sz w:val="22"/>
          <w:szCs w:val="22"/>
        </w:rPr>
        <w:t>i wynosi</w:t>
      </w:r>
      <w:r w:rsidR="00566B21" w:rsidRPr="00353225">
        <w:rPr>
          <w:rFonts w:cs="Times New Roman"/>
          <w:sz w:val="22"/>
          <w:szCs w:val="22"/>
        </w:rPr>
        <w:t xml:space="preserve"> </w:t>
      </w:r>
      <w:r w:rsidRPr="00353225">
        <w:rPr>
          <w:rFonts w:cs="Times New Roman"/>
          <w:sz w:val="22"/>
          <w:szCs w:val="22"/>
        </w:rPr>
        <w:t>:</w:t>
      </w:r>
    </w:p>
    <w:p w14:paraId="1236DA58" w14:textId="5EB9EA99" w:rsidR="00C40D32" w:rsidRPr="00353225" w:rsidRDefault="00036D30" w:rsidP="00C3309F">
      <w:pPr>
        <w:widowControl/>
        <w:numPr>
          <w:ilvl w:val="0"/>
          <w:numId w:val="41"/>
        </w:numPr>
        <w:tabs>
          <w:tab w:val="left" w:pos="0"/>
        </w:tabs>
        <w:spacing w:line="360" w:lineRule="auto"/>
        <w:jc w:val="both"/>
        <w:rPr>
          <w:rFonts w:cs="Times New Roman"/>
          <w:sz w:val="22"/>
          <w:szCs w:val="22"/>
        </w:rPr>
      </w:pPr>
      <w:r w:rsidRPr="00353225">
        <w:rPr>
          <w:rFonts w:cs="Times New Roman"/>
          <w:sz w:val="22"/>
          <w:szCs w:val="22"/>
        </w:rPr>
        <w:t xml:space="preserve">: </w:t>
      </w:r>
      <w:bookmarkStart w:id="2" w:name="_Hlk187301379"/>
      <w:r w:rsidR="00C40D32" w:rsidRPr="00353225">
        <w:rPr>
          <w:rFonts w:cs="Times New Roman"/>
          <w:sz w:val="22"/>
          <w:szCs w:val="22"/>
        </w:rPr>
        <w:t xml:space="preserve">…………. zł brutto </w:t>
      </w:r>
      <w:bookmarkEnd w:id="2"/>
      <w:r w:rsidR="00C40D32" w:rsidRPr="00353225">
        <w:rPr>
          <w:rFonts w:cs="Times New Roman"/>
          <w:sz w:val="22"/>
          <w:szCs w:val="22"/>
        </w:rPr>
        <w:t xml:space="preserve">za 1 </w:t>
      </w:r>
      <w:r w:rsidR="00566B21" w:rsidRPr="00353225">
        <w:rPr>
          <w:rFonts w:cs="Times New Roman"/>
          <w:sz w:val="22"/>
          <w:szCs w:val="22"/>
        </w:rPr>
        <w:t>h</w:t>
      </w:r>
      <w:r w:rsidR="00C40D32" w:rsidRPr="00353225">
        <w:rPr>
          <w:rFonts w:cs="Times New Roman"/>
          <w:sz w:val="22"/>
          <w:szCs w:val="22"/>
        </w:rPr>
        <w:t xml:space="preserve">  </w:t>
      </w:r>
      <w:bookmarkStart w:id="3" w:name="_Hlk187301423"/>
      <w:r w:rsidR="00C40D32" w:rsidRPr="00353225">
        <w:rPr>
          <w:rFonts w:cs="Times New Roman"/>
          <w:sz w:val="22"/>
          <w:szCs w:val="22"/>
        </w:rPr>
        <w:t>(słownie: ………….</w:t>
      </w:r>
      <w:r w:rsidRPr="00353225">
        <w:rPr>
          <w:rFonts w:cs="Times New Roman"/>
          <w:sz w:val="22"/>
          <w:szCs w:val="22"/>
        </w:rPr>
        <w:t>zł</w:t>
      </w:r>
      <w:r w:rsidR="00C40D32" w:rsidRPr="00353225">
        <w:rPr>
          <w:rFonts w:cs="Times New Roman"/>
          <w:sz w:val="22"/>
          <w:szCs w:val="22"/>
        </w:rPr>
        <w:t>)</w:t>
      </w:r>
      <w:bookmarkEnd w:id="3"/>
    </w:p>
    <w:p w14:paraId="66A6BD04" w14:textId="6CFBA29D" w:rsidR="00566B21" w:rsidRPr="00353225" w:rsidRDefault="00566B21" w:rsidP="00C3309F">
      <w:pPr>
        <w:widowControl/>
        <w:numPr>
          <w:ilvl w:val="0"/>
          <w:numId w:val="41"/>
        </w:numPr>
        <w:tabs>
          <w:tab w:val="left" w:pos="0"/>
        </w:tabs>
        <w:spacing w:line="360" w:lineRule="auto"/>
        <w:jc w:val="both"/>
        <w:rPr>
          <w:rFonts w:cs="Times New Roman"/>
          <w:sz w:val="22"/>
          <w:szCs w:val="22"/>
        </w:rPr>
      </w:pPr>
      <w:r w:rsidRPr="00353225">
        <w:rPr>
          <w:rFonts w:cs="Times New Roman"/>
          <w:sz w:val="22"/>
          <w:szCs w:val="22"/>
        </w:rPr>
        <w:t xml:space="preserve">maksymalnie </w:t>
      </w:r>
      <w:r w:rsidR="00E17590" w:rsidRPr="00353225">
        <w:rPr>
          <w:rFonts w:cs="Times New Roman"/>
          <w:sz w:val="22"/>
          <w:szCs w:val="22"/>
        </w:rPr>
        <w:t>2004</w:t>
      </w:r>
      <w:r w:rsidRPr="00353225">
        <w:rPr>
          <w:rFonts w:cs="Times New Roman"/>
          <w:sz w:val="22"/>
          <w:szCs w:val="22"/>
        </w:rPr>
        <w:t xml:space="preserve"> h x  …………. zł brutto = ………………(słownie: ………….zł)</w:t>
      </w:r>
    </w:p>
    <w:p w14:paraId="3E851937" w14:textId="4AFB0C31" w:rsidR="00C40D32" w:rsidRPr="00353225" w:rsidRDefault="00C40D32" w:rsidP="00C3309F">
      <w:pPr>
        <w:numPr>
          <w:ilvl w:val="0"/>
          <w:numId w:val="22"/>
        </w:numPr>
        <w:spacing w:line="360" w:lineRule="auto"/>
        <w:jc w:val="both"/>
        <w:rPr>
          <w:rFonts w:eastAsia="Times New Roman" w:cs="Times New Roman"/>
          <w:sz w:val="22"/>
          <w:szCs w:val="22"/>
        </w:rPr>
      </w:pPr>
      <w:r w:rsidRPr="00353225">
        <w:rPr>
          <w:rFonts w:eastAsia="Times New Roman" w:cs="Times New Roman"/>
          <w:sz w:val="22"/>
          <w:szCs w:val="22"/>
        </w:rPr>
        <w:t>Rozliczenie należności, o których mowa w ust. 1 będzie następować w okresach miesięcznych, na podstawie faktury</w:t>
      </w:r>
      <w:r w:rsidR="004A338D" w:rsidRPr="00353225">
        <w:rPr>
          <w:rFonts w:eastAsia="Times New Roman" w:cs="Times New Roman"/>
          <w:sz w:val="22"/>
          <w:szCs w:val="22"/>
        </w:rPr>
        <w:t>/rachunku</w:t>
      </w:r>
      <w:r w:rsidRPr="00353225">
        <w:rPr>
          <w:rFonts w:eastAsia="Times New Roman" w:cs="Times New Roman"/>
          <w:sz w:val="22"/>
          <w:szCs w:val="22"/>
        </w:rPr>
        <w:t xml:space="preserve"> wystawianej przez Przyjmującego zamówienie w oparciu o </w:t>
      </w:r>
      <w:r w:rsidR="0037087B" w:rsidRPr="00353225">
        <w:rPr>
          <w:rFonts w:eastAsia="Times New Roman" w:cs="Times New Roman"/>
          <w:sz w:val="22"/>
          <w:szCs w:val="22"/>
        </w:rPr>
        <w:t>liczbę</w:t>
      </w:r>
      <w:r w:rsidRPr="00353225">
        <w:rPr>
          <w:rFonts w:eastAsia="Times New Roman" w:cs="Times New Roman"/>
          <w:sz w:val="22"/>
          <w:szCs w:val="22"/>
        </w:rPr>
        <w:t xml:space="preserve"> faktycznie </w:t>
      </w:r>
      <w:r w:rsidR="00566B21" w:rsidRPr="00353225">
        <w:rPr>
          <w:rFonts w:eastAsia="Times New Roman" w:cs="Times New Roman"/>
          <w:sz w:val="22"/>
          <w:szCs w:val="22"/>
        </w:rPr>
        <w:t>przepracowanych godzin</w:t>
      </w:r>
      <w:r w:rsidRPr="00353225">
        <w:rPr>
          <w:rFonts w:eastAsia="Times New Roman" w:cs="Times New Roman"/>
          <w:sz w:val="22"/>
          <w:szCs w:val="22"/>
        </w:rPr>
        <w:t xml:space="preserve"> i ceny jednostkowe zawarte w ofercie oraz </w:t>
      </w:r>
      <w:r w:rsidR="00566B21" w:rsidRPr="00353225">
        <w:rPr>
          <w:rFonts w:eastAsia="Times New Roman" w:cs="Times New Roman"/>
          <w:sz w:val="22"/>
          <w:szCs w:val="22"/>
        </w:rPr>
        <w:t>karty pracy</w:t>
      </w:r>
      <w:r w:rsidRPr="00353225">
        <w:rPr>
          <w:rFonts w:eastAsia="Times New Roman" w:cs="Times New Roman"/>
          <w:sz w:val="22"/>
          <w:szCs w:val="22"/>
        </w:rPr>
        <w:t xml:space="preserve"> stanowiące załącznik nr 2 do umowy.</w:t>
      </w:r>
    </w:p>
    <w:p w14:paraId="13251ED0" w14:textId="3EB6D545" w:rsidR="00C40D32" w:rsidRPr="00353225" w:rsidRDefault="00C40D32" w:rsidP="00C3309F">
      <w:pPr>
        <w:numPr>
          <w:ilvl w:val="0"/>
          <w:numId w:val="22"/>
        </w:numPr>
        <w:spacing w:line="360" w:lineRule="auto"/>
        <w:jc w:val="both"/>
        <w:rPr>
          <w:rFonts w:eastAsia="Times New Roman" w:cs="Times New Roman"/>
          <w:sz w:val="22"/>
          <w:szCs w:val="22"/>
        </w:rPr>
      </w:pPr>
      <w:r w:rsidRPr="00353225">
        <w:rPr>
          <w:rFonts w:cs="Times New Roman"/>
          <w:sz w:val="22"/>
          <w:szCs w:val="22"/>
        </w:rPr>
        <w:t>Zapłata za wykonane usługi nastąpi przelewem na konto określone w fakturze VAT</w:t>
      </w:r>
      <w:r w:rsidR="004A338D" w:rsidRPr="00353225">
        <w:rPr>
          <w:rFonts w:cs="Times New Roman"/>
          <w:sz w:val="22"/>
          <w:szCs w:val="22"/>
        </w:rPr>
        <w:t>/rachunku</w:t>
      </w:r>
      <w:r w:rsidRPr="00353225">
        <w:rPr>
          <w:rFonts w:cs="Times New Roman"/>
          <w:sz w:val="22"/>
          <w:szCs w:val="22"/>
        </w:rPr>
        <w:t xml:space="preserve">, w terminie 60 dni od daty </w:t>
      </w:r>
      <w:r w:rsidR="004A338D" w:rsidRPr="00353225">
        <w:rPr>
          <w:rFonts w:cs="Times New Roman"/>
          <w:sz w:val="22"/>
          <w:szCs w:val="22"/>
        </w:rPr>
        <w:t>doręczenia</w:t>
      </w:r>
      <w:r w:rsidRPr="00353225">
        <w:rPr>
          <w:rFonts w:cs="Times New Roman"/>
          <w:sz w:val="22"/>
          <w:szCs w:val="22"/>
        </w:rPr>
        <w:t xml:space="preserve"> Zamawiającemu prawidłowo wystawionej faktury VAT</w:t>
      </w:r>
      <w:r w:rsidR="004A338D" w:rsidRPr="00353225">
        <w:rPr>
          <w:rFonts w:cs="Times New Roman"/>
          <w:sz w:val="22"/>
          <w:szCs w:val="22"/>
        </w:rPr>
        <w:t>/rachunku</w:t>
      </w:r>
      <w:r w:rsidRPr="00353225">
        <w:rPr>
          <w:rFonts w:eastAsia="Times New Roman" w:cs="Times New Roman"/>
          <w:sz w:val="22"/>
          <w:szCs w:val="22"/>
        </w:rPr>
        <w:t xml:space="preserve"> wraz </w:t>
      </w:r>
      <w:r w:rsidR="00826BD9">
        <w:rPr>
          <w:rFonts w:eastAsia="Times New Roman" w:cs="Times New Roman"/>
          <w:sz w:val="22"/>
          <w:szCs w:val="22"/>
        </w:rPr>
        <w:br/>
      </w:r>
      <w:r w:rsidRPr="00353225">
        <w:rPr>
          <w:rFonts w:eastAsia="Times New Roman" w:cs="Times New Roman"/>
          <w:sz w:val="22"/>
          <w:szCs w:val="22"/>
        </w:rPr>
        <w:t>z zatwierdzonym sprawozdaniem stanowiącym załącznik nr 2 do umowy</w:t>
      </w:r>
      <w:r w:rsidRPr="00353225">
        <w:rPr>
          <w:rFonts w:cs="Times New Roman"/>
          <w:sz w:val="22"/>
          <w:szCs w:val="22"/>
        </w:rPr>
        <w:t xml:space="preserve">.   </w:t>
      </w:r>
    </w:p>
    <w:p w14:paraId="121BBE26" w14:textId="77777777" w:rsidR="00C40D32" w:rsidRPr="00353225" w:rsidRDefault="00C40D32" w:rsidP="00C3309F">
      <w:pPr>
        <w:numPr>
          <w:ilvl w:val="0"/>
          <w:numId w:val="22"/>
        </w:numPr>
        <w:spacing w:line="360" w:lineRule="auto"/>
        <w:jc w:val="both"/>
        <w:rPr>
          <w:rFonts w:eastAsia="Times New Roman" w:cs="Times New Roman"/>
          <w:sz w:val="22"/>
          <w:szCs w:val="22"/>
        </w:rPr>
      </w:pPr>
      <w:r w:rsidRPr="00353225">
        <w:rPr>
          <w:rFonts w:eastAsia="Times New Roman" w:cs="Times New Roman"/>
          <w:sz w:val="22"/>
          <w:szCs w:val="22"/>
        </w:rPr>
        <w:t>Datą zapłaty jest dzień obciążenia rachunku Zamawiającego.</w:t>
      </w:r>
    </w:p>
    <w:p w14:paraId="4D5A6E34" w14:textId="77777777" w:rsidR="00C40D32" w:rsidRPr="000440C4" w:rsidRDefault="00C40D32" w:rsidP="00C3309F">
      <w:pPr>
        <w:numPr>
          <w:ilvl w:val="0"/>
          <w:numId w:val="22"/>
        </w:numPr>
        <w:spacing w:line="360" w:lineRule="auto"/>
        <w:jc w:val="both"/>
        <w:rPr>
          <w:rFonts w:eastAsia="Times New Roman" w:cs="Times New Roman"/>
          <w:sz w:val="22"/>
          <w:szCs w:val="22"/>
        </w:rPr>
      </w:pPr>
      <w:r w:rsidRPr="000440C4">
        <w:rPr>
          <w:rFonts w:cs="Times New Roman"/>
          <w:sz w:val="22"/>
          <w:szCs w:val="22"/>
        </w:rPr>
        <w:t>Wierzytelności wynikające z niniejszej umowy nie mogą być przenoszone na osoby trzecie bez pisemnej zgody Zamawiającego oraz organu założycielskiego Zamawiającego.</w:t>
      </w:r>
    </w:p>
    <w:p w14:paraId="214295C9" w14:textId="77777777" w:rsidR="00C40D32" w:rsidRPr="000440C4" w:rsidRDefault="00C40D32" w:rsidP="00C3309F">
      <w:pPr>
        <w:numPr>
          <w:ilvl w:val="0"/>
          <w:numId w:val="22"/>
        </w:numPr>
        <w:spacing w:line="360" w:lineRule="auto"/>
        <w:jc w:val="both"/>
        <w:rPr>
          <w:rFonts w:eastAsia="Times New Roman" w:cs="Times New Roman"/>
          <w:sz w:val="22"/>
          <w:szCs w:val="22"/>
        </w:rPr>
      </w:pPr>
      <w:r w:rsidRPr="000440C4">
        <w:rPr>
          <w:rFonts w:cs="Times New Roman"/>
          <w:sz w:val="22"/>
          <w:szCs w:val="22"/>
        </w:rPr>
        <w:t>W przypadku, gdy w treści umowy jest mowa o wynagrodzeniu należy przez to rozumieć wynagrodzenie w wysokości brutto.</w:t>
      </w:r>
    </w:p>
    <w:p w14:paraId="12791225" w14:textId="77777777" w:rsidR="00C40D32" w:rsidRPr="000440C4" w:rsidRDefault="00C40D32" w:rsidP="00C3309F">
      <w:pPr>
        <w:numPr>
          <w:ilvl w:val="0"/>
          <w:numId w:val="22"/>
        </w:numPr>
        <w:spacing w:line="360" w:lineRule="auto"/>
        <w:jc w:val="both"/>
        <w:rPr>
          <w:rFonts w:eastAsia="Times New Roman" w:cs="Times New Roman"/>
          <w:sz w:val="22"/>
          <w:szCs w:val="22"/>
        </w:rPr>
      </w:pPr>
      <w:r w:rsidRPr="000440C4">
        <w:rPr>
          <w:rFonts w:eastAsia="Mangal" w:cs="Times New Roman"/>
          <w:kern w:val="0"/>
          <w:sz w:val="22"/>
          <w:szCs w:val="22"/>
          <w:lang w:eastAsia="en-US" w:bidi="ar-SA"/>
        </w:rPr>
        <w:t xml:space="preserve">Płatność nastąpi na podstawie prawidłowo wystawionej przez </w:t>
      </w:r>
      <w:r w:rsidR="000124EB" w:rsidRPr="000440C4">
        <w:rPr>
          <w:rFonts w:eastAsia="Times New Roman" w:cs="Times New Roman"/>
          <w:sz w:val="22"/>
          <w:szCs w:val="22"/>
        </w:rPr>
        <w:t>Przyjmując</w:t>
      </w:r>
      <w:r w:rsidR="000124EB">
        <w:rPr>
          <w:rFonts w:eastAsia="Times New Roman" w:cs="Times New Roman"/>
          <w:sz w:val="22"/>
          <w:szCs w:val="22"/>
        </w:rPr>
        <w:t>ego</w:t>
      </w:r>
      <w:r w:rsidR="000124EB" w:rsidRPr="000440C4">
        <w:rPr>
          <w:rFonts w:eastAsia="Times New Roman" w:cs="Times New Roman"/>
          <w:sz w:val="22"/>
          <w:szCs w:val="22"/>
        </w:rPr>
        <w:t xml:space="preserve"> zamówienie</w:t>
      </w:r>
      <w:r w:rsidRPr="000440C4">
        <w:rPr>
          <w:rFonts w:eastAsia="Mangal" w:cs="Times New Roman"/>
          <w:kern w:val="0"/>
          <w:sz w:val="22"/>
          <w:szCs w:val="22"/>
          <w:lang w:eastAsia="en-US" w:bidi="ar-SA"/>
        </w:rPr>
        <w:t xml:space="preserve"> faktury na rachunek bankowy w niej wskazany, widniejący w elektronicznym wykazie podatników VAT (na tzw. „białej liście podatników VAT”) dostępnym w Biuletynie Informacji Publicznej Ministerstwa Finansów – Krajowej Administracji Skarbowej.</w:t>
      </w:r>
    </w:p>
    <w:p w14:paraId="49B9CBEA" w14:textId="69595B24" w:rsidR="00C40D32" w:rsidRPr="000440C4" w:rsidRDefault="000124EB" w:rsidP="00C3309F">
      <w:pPr>
        <w:numPr>
          <w:ilvl w:val="0"/>
          <w:numId w:val="22"/>
        </w:numPr>
        <w:spacing w:line="360" w:lineRule="auto"/>
        <w:jc w:val="both"/>
        <w:rPr>
          <w:rFonts w:eastAsia="Times New Roman" w:cs="Times New Roman"/>
          <w:sz w:val="22"/>
          <w:szCs w:val="22"/>
        </w:rPr>
      </w:pPr>
      <w:r w:rsidRPr="000440C4">
        <w:rPr>
          <w:rFonts w:eastAsia="Times New Roman" w:cs="Times New Roman"/>
          <w:sz w:val="22"/>
          <w:szCs w:val="22"/>
        </w:rPr>
        <w:t>Przyjmujący zamówienie</w:t>
      </w:r>
      <w:r w:rsidR="00C40D32" w:rsidRPr="000440C4">
        <w:rPr>
          <w:rFonts w:eastAsia="Times New Roman" w:cs="Times New Roman"/>
          <w:kern w:val="0"/>
          <w:sz w:val="22"/>
          <w:szCs w:val="22"/>
          <w:lang w:eastAsia="en-US" w:bidi="ar-SA"/>
        </w:rPr>
        <w:t xml:space="preserve"> oświadcza, że numer rachunku rozliczeniowego wskazany we wszystkich fakturach, które będą wystawione w jego imieniu, jest rachunkiem dla którego zgodnie z art. 62a – 62f ustawy z dnia 29 sierpnia 1997 r. - Prawo Bankowe (</w:t>
      </w:r>
      <w:proofErr w:type="spellStart"/>
      <w:r w:rsidR="00C40D32" w:rsidRPr="000440C4">
        <w:rPr>
          <w:rFonts w:eastAsia="Times New Roman" w:cs="Times New Roman"/>
          <w:kern w:val="0"/>
          <w:sz w:val="22"/>
          <w:szCs w:val="22"/>
          <w:lang w:eastAsia="en-US" w:bidi="ar-SA"/>
        </w:rPr>
        <w:t>t.j</w:t>
      </w:r>
      <w:proofErr w:type="spellEnd"/>
      <w:r w:rsidR="00C40D32" w:rsidRPr="000440C4">
        <w:rPr>
          <w:rFonts w:eastAsia="Times New Roman" w:cs="Times New Roman"/>
          <w:kern w:val="0"/>
          <w:sz w:val="22"/>
          <w:szCs w:val="22"/>
          <w:lang w:eastAsia="en-US" w:bidi="ar-SA"/>
        </w:rPr>
        <w:t>. Dz. U. 202</w:t>
      </w:r>
      <w:r w:rsidR="001C360A">
        <w:rPr>
          <w:rFonts w:eastAsia="Times New Roman" w:cs="Times New Roman"/>
          <w:kern w:val="0"/>
          <w:sz w:val="22"/>
          <w:szCs w:val="22"/>
          <w:lang w:eastAsia="en-US" w:bidi="ar-SA"/>
        </w:rPr>
        <w:t>4</w:t>
      </w:r>
      <w:r w:rsidR="00C40D32" w:rsidRPr="000440C4">
        <w:rPr>
          <w:rFonts w:eastAsia="Times New Roman" w:cs="Times New Roman"/>
          <w:kern w:val="0"/>
          <w:sz w:val="22"/>
          <w:szCs w:val="22"/>
          <w:lang w:eastAsia="en-US" w:bidi="ar-SA"/>
        </w:rPr>
        <w:t xml:space="preserve">, poz. </w:t>
      </w:r>
      <w:r w:rsidR="001C360A">
        <w:rPr>
          <w:rFonts w:eastAsia="Times New Roman" w:cs="Times New Roman"/>
          <w:kern w:val="0"/>
          <w:sz w:val="22"/>
          <w:szCs w:val="22"/>
          <w:lang w:eastAsia="en-US" w:bidi="ar-SA"/>
        </w:rPr>
        <w:t>16</w:t>
      </w:r>
      <w:r w:rsidR="0037087B">
        <w:rPr>
          <w:rFonts w:eastAsia="Times New Roman" w:cs="Times New Roman"/>
          <w:kern w:val="0"/>
          <w:sz w:val="22"/>
          <w:szCs w:val="22"/>
          <w:lang w:eastAsia="en-US" w:bidi="ar-SA"/>
        </w:rPr>
        <w:t>46</w:t>
      </w:r>
      <w:r w:rsidR="00C40D32" w:rsidRPr="000440C4">
        <w:rPr>
          <w:rFonts w:eastAsia="Times New Roman" w:cs="Times New Roman"/>
          <w:kern w:val="0"/>
          <w:sz w:val="22"/>
          <w:szCs w:val="22"/>
          <w:lang w:eastAsia="en-US" w:bidi="ar-SA"/>
        </w:rPr>
        <w:t>)</w:t>
      </w:r>
      <w:r w:rsidR="00C40D32" w:rsidRPr="000440C4">
        <w:rPr>
          <w:rFonts w:eastAsia="Times New Roman" w:cs="Times New Roman"/>
          <w:color w:val="FF0000"/>
          <w:kern w:val="0"/>
          <w:sz w:val="22"/>
          <w:szCs w:val="22"/>
          <w:lang w:eastAsia="en-US" w:bidi="ar-SA"/>
        </w:rPr>
        <w:t xml:space="preserve"> </w:t>
      </w:r>
      <w:r w:rsidR="00C40D32" w:rsidRPr="000440C4">
        <w:rPr>
          <w:rFonts w:eastAsia="Times New Roman" w:cs="Times New Roman"/>
          <w:kern w:val="0"/>
          <w:sz w:val="22"/>
          <w:szCs w:val="22"/>
          <w:lang w:eastAsia="en-US" w:bidi="ar-SA"/>
        </w:rPr>
        <w:t>prowadzony jest rachunek VAT.</w:t>
      </w:r>
    </w:p>
    <w:p w14:paraId="77D0ABDE" w14:textId="77777777" w:rsidR="00C40D32" w:rsidRPr="000440C4" w:rsidRDefault="000124EB" w:rsidP="00C3309F">
      <w:pPr>
        <w:numPr>
          <w:ilvl w:val="0"/>
          <w:numId w:val="22"/>
        </w:numPr>
        <w:spacing w:line="360" w:lineRule="auto"/>
        <w:jc w:val="both"/>
        <w:rPr>
          <w:rFonts w:eastAsia="Times New Roman" w:cs="Times New Roman"/>
          <w:sz w:val="22"/>
          <w:szCs w:val="22"/>
        </w:rPr>
      </w:pPr>
      <w:r w:rsidRPr="000440C4">
        <w:rPr>
          <w:rFonts w:eastAsia="Times New Roman" w:cs="Times New Roman"/>
          <w:sz w:val="22"/>
          <w:szCs w:val="22"/>
        </w:rPr>
        <w:t xml:space="preserve">Przyjmujący zamówienie </w:t>
      </w:r>
      <w:r w:rsidR="00C40D32" w:rsidRPr="000440C4">
        <w:rPr>
          <w:rFonts w:eastAsia="Times New Roman" w:cs="Times New Roman"/>
          <w:kern w:val="0"/>
          <w:sz w:val="22"/>
          <w:szCs w:val="22"/>
          <w:lang w:eastAsia="en-US" w:bidi="ar-SA"/>
        </w:rPr>
        <w:t xml:space="preserve">oświadcza, że wyraża zgodę na dokonywanie przez Zamawiającego płatności </w:t>
      </w:r>
      <w:r w:rsidR="00C40D32" w:rsidRPr="000440C4">
        <w:rPr>
          <w:rFonts w:eastAsia="Times New Roman" w:cs="Times New Roman"/>
          <w:kern w:val="0"/>
          <w:sz w:val="22"/>
          <w:szCs w:val="22"/>
          <w:lang w:eastAsia="en-US" w:bidi="ar-SA"/>
        </w:rPr>
        <w:br/>
      </w:r>
      <w:r w:rsidR="00C40D32" w:rsidRPr="000440C4">
        <w:rPr>
          <w:rFonts w:eastAsia="Times New Roman" w:cs="Times New Roman"/>
          <w:kern w:val="0"/>
          <w:sz w:val="22"/>
          <w:szCs w:val="22"/>
          <w:lang w:eastAsia="en-US" w:bidi="ar-SA"/>
        </w:rPr>
        <w:lastRenderedPageBreak/>
        <w:t>z zastosowaniem mechanizmu podzielonej płatności.</w:t>
      </w:r>
    </w:p>
    <w:p w14:paraId="1B5E5804" w14:textId="07208ADE" w:rsidR="00C40D32" w:rsidRPr="000440C4" w:rsidRDefault="00C40D32" w:rsidP="00C3309F">
      <w:pPr>
        <w:numPr>
          <w:ilvl w:val="0"/>
          <w:numId w:val="22"/>
        </w:numPr>
        <w:spacing w:line="360" w:lineRule="auto"/>
        <w:jc w:val="both"/>
        <w:rPr>
          <w:rFonts w:eastAsia="Times New Roman" w:cs="Times New Roman"/>
          <w:sz w:val="22"/>
          <w:szCs w:val="22"/>
        </w:rPr>
      </w:pPr>
      <w:r w:rsidRPr="000440C4">
        <w:rPr>
          <w:rFonts w:eastAsia="Times New Roman" w:cs="Times New Roman"/>
          <w:kern w:val="0"/>
          <w:sz w:val="22"/>
          <w:szCs w:val="22"/>
          <w:lang w:eastAsia="en-US" w:bidi="ar-SA"/>
        </w:rPr>
        <w:t xml:space="preserve">W przypadku wskazania przez </w:t>
      </w:r>
      <w:r w:rsidR="000124EB" w:rsidRPr="000440C4">
        <w:rPr>
          <w:rFonts w:eastAsia="Times New Roman" w:cs="Times New Roman"/>
          <w:sz w:val="22"/>
          <w:szCs w:val="22"/>
        </w:rPr>
        <w:t>Przyjmując</w:t>
      </w:r>
      <w:r w:rsidR="000124EB">
        <w:rPr>
          <w:rFonts w:eastAsia="Times New Roman" w:cs="Times New Roman"/>
          <w:sz w:val="22"/>
          <w:szCs w:val="22"/>
        </w:rPr>
        <w:t>ego</w:t>
      </w:r>
      <w:r w:rsidR="000124EB" w:rsidRPr="000440C4">
        <w:rPr>
          <w:rFonts w:eastAsia="Times New Roman" w:cs="Times New Roman"/>
          <w:sz w:val="22"/>
          <w:szCs w:val="22"/>
        </w:rPr>
        <w:t xml:space="preserve"> zamówienie</w:t>
      </w:r>
      <w:r w:rsidRPr="000440C4">
        <w:rPr>
          <w:rFonts w:eastAsia="Times New Roman" w:cs="Times New Roman"/>
          <w:kern w:val="0"/>
          <w:sz w:val="22"/>
          <w:szCs w:val="22"/>
          <w:lang w:eastAsia="en-US" w:bidi="ar-SA"/>
        </w:rPr>
        <w:t xml:space="preserve"> na fakturze rachunku bankowego nieujawnionego w wykazie podatników VAT, Zamawiający uprawniony będzie do dokonania zapłaty na rachunek bankowy </w:t>
      </w:r>
      <w:r w:rsidR="000124EB" w:rsidRPr="000440C4">
        <w:rPr>
          <w:rFonts w:eastAsia="Times New Roman" w:cs="Times New Roman"/>
          <w:sz w:val="22"/>
          <w:szCs w:val="22"/>
        </w:rPr>
        <w:t>Przyjmując</w:t>
      </w:r>
      <w:r w:rsidR="000124EB">
        <w:rPr>
          <w:rFonts w:eastAsia="Times New Roman" w:cs="Times New Roman"/>
          <w:sz w:val="22"/>
          <w:szCs w:val="22"/>
        </w:rPr>
        <w:t>ego</w:t>
      </w:r>
      <w:r w:rsidR="000124EB" w:rsidRPr="000440C4">
        <w:rPr>
          <w:rFonts w:eastAsia="Times New Roman" w:cs="Times New Roman"/>
          <w:sz w:val="22"/>
          <w:szCs w:val="22"/>
        </w:rPr>
        <w:t xml:space="preserve"> zamówienie</w:t>
      </w:r>
      <w:r w:rsidRPr="000440C4">
        <w:rPr>
          <w:rFonts w:eastAsia="Times New Roman" w:cs="Times New Roman"/>
          <w:kern w:val="0"/>
          <w:sz w:val="22"/>
          <w:szCs w:val="22"/>
          <w:lang w:eastAsia="en-US" w:bidi="ar-SA"/>
        </w:rPr>
        <w:t xml:space="preserve"> wskazany w wykazie podatników VAT, a w razie braku rachunku </w:t>
      </w:r>
      <w:r w:rsidR="000124EB" w:rsidRPr="000440C4">
        <w:rPr>
          <w:rFonts w:eastAsia="Times New Roman" w:cs="Times New Roman"/>
          <w:sz w:val="22"/>
          <w:szCs w:val="22"/>
        </w:rPr>
        <w:t>Przyjmując</w:t>
      </w:r>
      <w:r w:rsidR="000124EB">
        <w:rPr>
          <w:rFonts w:eastAsia="Times New Roman" w:cs="Times New Roman"/>
          <w:sz w:val="22"/>
          <w:szCs w:val="22"/>
        </w:rPr>
        <w:t>ego</w:t>
      </w:r>
      <w:r w:rsidR="000124EB" w:rsidRPr="000440C4">
        <w:rPr>
          <w:rFonts w:eastAsia="Times New Roman" w:cs="Times New Roman"/>
          <w:sz w:val="22"/>
          <w:szCs w:val="22"/>
        </w:rPr>
        <w:t xml:space="preserve"> zamówienie</w:t>
      </w:r>
      <w:r w:rsidRPr="000440C4">
        <w:rPr>
          <w:rFonts w:eastAsia="Times New Roman" w:cs="Times New Roman"/>
          <w:kern w:val="0"/>
          <w:sz w:val="22"/>
          <w:szCs w:val="22"/>
          <w:lang w:eastAsia="en-US" w:bidi="ar-SA"/>
        </w:rPr>
        <w:t xml:space="preserve"> ujawnionego w wykazie, do wstrzymania się z zapłatą do czasu wskazania przez </w:t>
      </w:r>
      <w:r w:rsidR="00036D30" w:rsidRPr="000440C4">
        <w:rPr>
          <w:rFonts w:eastAsia="Times New Roman" w:cs="Times New Roman"/>
          <w:sz w:val="22"/>
          <w:szCs w:val="22"/>
        </w:rPr>
        <w:t>Przyjmując</w:t>
      </w:r>
      <w:r w:rsidR="00036D30">
        <w:rPr>
          <w:rFonts w:eastAsia="Times New Roman" w:cs="Times New Roman"/>
          <w:sz w:val="22"/>
          <w:szCs w:val="22"/>
        </w:rPr>
        <w:t>ego</w:t>
      </w:r>
      <w:r w:rsidR="00036D30" w:rsidRPr="000440C4">
        <w:rPr>
          <w:rFonts w:eastAsia="Times New Roman" w:cs="Times New Roman"/>
          <w:sz w:val="22"/>
          <w:szCs w:val="22"/>
        </w:rPr>
        <w:t xml:space="preserve"> zamówienie</w:t>
      </w:r>
      <w:r w:rsidRPr="000440C4">
        <w:rPr>
          <w:rFonts w:eastAsia="Times New Roman" w:cs="Times New Roman"/>
          <w:kern w:val="0"/>
          <w:sz w:val="22"/>
          <w:szCs w:val="22"/>
          <w:lang w:eastAsia="en-US" w:bidi="ar-SA"/>
        </w:rPr>
        <w:t xml:space="preserve"> dla potrzeb płatności, rachunku bankowego ujawnionego </w:t>
      </w:r>
      <w:r w:rsidR="00826BD9">
        <w:rPr>
          <w:rFonts w:eastAsia="Times New Roman" w:cs="Times New Roman"/>
          <w:kern w:val="0"/>
          <w:sz w:val="22"/>
          <w:szCs w:val="22"/>
          <w:lang w:eastAsia="en-US" w:bidi="ar-SA"/>
        </w:rPr>
        <w:br/>
      </w:r>
      <w:r w:rsidRPr="000440C4">
        <w:rPr>
          <w:rFonts w:eastAsia="Times New Roman" w:cs="Times New Roman"/>
          <w:kern w:val="0"/>
          <w:sz w:val="22"/>
          <w:szCs w:val="22"/>
          <w:lang w:eastAsia="en-US" w:bidi="ar-SA"/>
        </w:rPr>
        <w:t>w wykazie podatników VAT.</w:t>
      </w:r>
    </w:p>
    <w:p w14:paraId="0D634861" w14:textId="77777777" w:rsidR="00C40D32" w:rsidRPr="00F25564" w:rsidRDefault="000124EB" w:rsidP="00C3309F">
      <w:pPr>
        <w:numPr>
          <w:ilvl w:val="0"/>
          <w:numId w:val="22"/>
        </w:numPr>
        <w:spacing w:line="360" w:lineRule="auto"/>
        <w:jc w:val="both"/>
        <w:rPr>
          <w:rFonts w:eastAsia="Times New Roman" w:cs="Times New Roman"/>
          <w:sz w:val="22"/>
          <w:szCs w:val="22"/>
        </w:rPr>
      </w:pPr>
      <w:r w:rsidRPr="000440C4">
        <w:rPr>
          <w:rFonts w:eastAsia="Times New Roman" w:cs="Times New Roman"/>
          <w:sz w:val="22"/>
          <w:szCs w:val="22"/>
        </w:rPr>
        <w:t>Przyjmujący zamówienie</w:t>
      </w:r>
      <w:r w:rsidR="00C40D32" w:rsidRPr="000440C4">
        <w:rPr>
          <w:rFonts w:eastAsia="Times New Roman" w:cs="Times New Roman"/>
          <w:kern w:val="0"/>
          <w:sz w:val="22"/>
          <w:szCs w:val="22"/>
          <w:lang w:eastAsia="en-US" w:bidi="ar-SA"/>
        </w:rPr>
        <w:t xml:space="preserve"> odpowiada wobec Zamawiającego za wszelkie szkody wynikające ze wskazania </w:t>
      </w:r>
      <w:r w:rsidR="00C40D32" w:rsidRPr="00F25564">
        <w:rPr>
          <w:rFonts w:eastAsia="Times New Roman" w:cs="Times New Roman"/>
          <w:kern w:val="0"/>
          <w:sz w:val="22"/>
          <w:szCs w:val="22"/>
          <w:lang w:eastAsia="en-US" w:bidi="ar-SA"/>
        </w:rPr>
        <w:t xml:space="preserve">jako właściwego do dokonania zapłaty rachunku bankowego, który nie widnieje w elektronicznym wykazie podatników VAT (na tzw. „białej liście podatników VAT”) dostępnym w Biuletynie Informacji Publicznej Ministerstwa Finansów – Krajowej Administracji Skarbowej oraz z tytułu naruszenia innych przepisów prawa podatkowego przez </w:t>
      </w:r>
      <w:r w:rsidR="00036D30" w:rsidRPr="00F25564">
        <w:rPr>
          <w:rFonts w:eastAsia="Times New Roman" w:cs="Times New Roman"/>
          <w:sz w:val="22"/>
          <w:szCs w:val="22"/>
        </w:rPr>
        <w:t>Przyjmującego zamówienie</w:t>
      </w:r>
      <w:r w:rsidR="00C40D32" w:rsidRPr="00F25564">
        <w:rPr>
          <w:rFonts w:eastAsia="Times New Roman" w:cs="Times New Roman"/>
          <w:kern w:val="0"/>
          <w:sz w:val="22"/>
          <w:szCs w:val="22"/>
          <w:lang w:eastAsia="en-US" w:bidi="ar-SA"/>
        </w:rPr>
        <w:t xml:space="preserve"> lub podmioty, z pomocą których zobowiązanie wykonuje lub którym wykonanie zobowiązania powierza, bez prawa do powoływania się na przyczynienie się Zamawiającego do powstania szkody.</w:t>
      </w:r>
    </w:p>
    <w:p w14:paraId="34DC6A2F" w14:textId="77777777" w:rsidR="00C40D32" w:rsidRPr="00F25564" w:rsidRDefault="00C40D32" w:rsidP="00C3309F">
      <w:pPr>
        <w:numPr>
          <w:ilvl w:val="0"/>
          <w:numId w:val="22"/>
        </w:numPr>
        <w:spacing w:line="360" w:lineRule="auto"/>
        <w:jc w:val="both"/>
        <w:rPr>
          <w:rFonts w:eastAsia="Times New Roman" w:cs="Times New Roman"/>
          <w:sz w:val="22"/>
          <w:szCs w:val="22"/>
        </w:rPr>
      </w:pPr>
      <w:r w:rsidRPr="00F25564">
        <w:rPr>
          <w:rFonts w:eastAsia="Times New Roman" w:cs="Times New Roman"/>
          <w:kern w:val="0"/>
          <w:sz w:val="22"/>
          <w:szCs w:val="22"/>
          <w:lang w:eastAsia="en-US" w:bidi="ar-SA"/>
        </w:rPr>
        <w:t xml:space="preserve">Ustępy 7, 8, 9, 10 i 11 nie mają zastosowania, jeżeli zapłata jest dokonywana na rzecz </w:t>
      </w:r>
      <w:r w:rsidR="000124EB" w:rsidRPr="00F25564">
        <w:rPr>
          <w:rFonts w:eastAsia="Times New Roman" w:cs="Times New Roman"/>
          <w:sz w:val="22"/>
          <w:szCs w:val="22"/>
        </w:rPr>
        <w:t>Przyjmującego zamówienie</w:t>
      </w:r>
      <w:r w:rsidRPr="00F25564">
        <w:rPr>
          <w:rFonts w:eastAsia="Times New Roman" w:cs="Times New Roman"/>
          <w:kern w:val="0"/>
          <w:sz w:val="22"/>
          <w:szCs w:val="22"/>
          <w:lang w:eastAsia="en-US" w:bidi="ar-SA"/>
        </w:rPr>
        <w:t>, który nie jest podatnikiem VAT.</w:t>
      </w:r>
    </w:p>
    <w:p w14:paraId="6DA8D70F" w14:textId="77777777" w:rsidR="001433AF" w:rsidRDefault="001433AF" w:rsidP="00C40D32">
      <w:pPr>
        <w:pStyle w:val="Tekstpodstawowy"/>
        <w:widowControl/>
        <w:tabs>
          <w:tab w:val="left" w:pos="1768"/>
          <w:tab w:val="left" w:pos="1963"/>
          <w:tab w:val="left" w:pos="2953"/>
        </w:tabs>
        <w:overflowPunct w:val="0"/>
        <w:autoSpaceDE w:val="0"/>
        <w:spacing w:after="0" w:line="360" w:lineRule="auto"/>
        <w:ind w:left="284"/>
        <w:jc w:val="center"/>
        <w:textAlignment w:val="baseline"/>
        <w:rPr>
          <w:rFonts w:eastAsia="Times New Roman" w:cs="Times New Roman"/>
          <w:b/>
          <w:sz w:val="22"/>
          <w:szCs w:val="22"/>
        </w:rPr>
      </w:pPr>
    </w:p>
    <w:p w14:paraId="06E268B7" w14:textId="26C84FC4" w:rsidR="00C40D32" w:rsidRPr="000440C4" w:rsidRDefault="00C40D32" w:rsidP="00C40D32">
      <w:pPr>
        <w:pStyle w:val="Tekstpodstawowy"/>
        <w:widowControl/>
        <w:tabs>
          <w:tab w:val="left" w:pos="1768"/>
          <w:tab w:val="left" w:pos="1963"/>
          <w:tab w:val="left" w:pos="2953"/>
        </w:tabs>
        <w:overflowPunct w:val="0"/>
        <w:autoSpaceDE w:val="0"/>
        <w:spacing w:after="0" w:line="360" w:lineRule="auto"/>
        <w:ind w:left="284"/>
        <w:jc w:val="center"/>
        <w:textAlignment w:val="baseline"/>
        <w:rPr>
          <w:rFonts w:cs="Times New Roman"/>
          <w:sz w:val="22"/>
          <w:szCs w:val="22"/>
        </w:rPr>
      </w:pPr>
      <w:r w:rsidRPr="000440C4">
        <w:rPr>
          <w:rFonts w:eastAsia="Times New Roman" w:cs="Times New Roman"/>
          <w:b/>
          <w:sz w:val="22"/>
          <w:szCs w:val="22"/>
        </w:rPr>
        <w:t>§ 6</w:t>
      </w:r>
    </w:p>
    <w:p w14:paraId="36D7ED94" w14:textId="067C0F1D" w:rsidR="00C40D32" w:rsidRPr="000440C4" w:rsidRDefault="00C40D32" w:rsidP="00C3309F">
      <w:pPr>
        <w:pStyle w:val="Tekstpodstawowy"/>
        <w:widowControl/>
        <w:numPr>
          <w:ilvl w:val="0"/>
          <w:numId w:val="23"/>
        </w:numPr>
        <w:overflowPunct w:val="0"/>
        <w:autoSpaceDE w:val="0"/>
        <w:spacing w:after="0" w:line="360" w:lineRule="auto"/>
        <w:jc w:val="both"/>
        <w:textAlignment w:val="baseline"/>
        <w:rPr>
          <w:rFonts w:eastAsia="Arial" w:cs="Times New Roman"/>
          <w:sz w:val="22"/>
          <w:szCs w:val="22"/>
        </w:rPr>
      </w:pPr>
      <w:r w:rsidRPr="000440C4">
        <w:rPr>
          <w:rFonts w:cs="Times New Roman"/>
          <w:sz w:val="22"/>
          <w:szCs w:val="22"/>
        </w:rPr>
        <w:t>Umowa zostaje zawarta na czas określony</w:t>
      </w:r>
      <w:r w:rsidR="001C360A">
        <w:rPr>
          <w:rFonts w:cs="Times New Roman"/>
          <w:sz w:val="22"/>
          <w:szCs w:val="22"/>
        </w:rPr>
        <w:t xml:space="preserve"> 12 miesięcy </w:t>
      </w:r>
      <w:r w:rsidRPr="000440C4">
        <w:rPr>
          <w:rFonts w:cs="Times New Roman"/>
          <w:sz w:val="22"/>
          <w:szCs w:val="22"/>
        </w:rPr>
        <w:t xml:space="preserve"> tj. od dnia ……….. roku do dnia ………… </w:t>
      </w:r>
      <w:r w:rsidR="00826BD9">
        <w:rPr>
          <w:rFonts w:cs="Times New Roman"/>
          <w:sz w:val="22"/>
          <w:szCs w:val="22"/>
        </w:rPr>
        <w:br/>
      </w:r>
      <w:r w:rsidRPr="000440C4">
        <w:rPr>
          <w:rFonts w:cs="Times New Roman"/>
          <w:sz w:val="22"/>
          <w:szCs w:val="22"/>
        </w:rPr>
        <w:t>z zastrzeżeniem ust. 2.</w:t>
      </w:r>
    </w:p>
    <w:p w14:paraId="14C209FB" w14:textId="43713313" w:rsidR="00C40D32" w:rsidRPr="00D555BD" w:rsidRDefault="00C40D32" w:rsidP="00C3309F">
      <w:pPr>
        <w:pStyle w:val="Tekstpodstawowy"/>
        <w:widowControl/>
        <w:numPr>
          <w:ilvl w:val="0"/>
          <w:numId w:val="23"/>
        </w:numPr>
        <w:overflowPunct w:val="0"/>
        <w:autoSpaceDE w:val="0"/>
        <w:spacing w:after="0" w:line="360" w:lineRule="auto"/>
        <w:jc w:val="both"/>
        <w:textAlignment w:val="baseline"/>
        <w:rPr>
          <w:rFonts w:eastAsia="Arial" w:cs="Times New Roman"/>
          <w:sz w:val="22"/>
          <w:szCs w:val="22"/>
        </w:rPr>
      </w:pPr>
      <w:r w:rsidRPr="00D555BD">
        <w:rPr>
          <w:rFonts w:eastAsia="Arial" w:cs="Times New Roman"/>
          <w:sz w:val="22"/>
          <w:szCs w:val="22"/>
        </w:rPr>
        <w:t xml:space="preserve">W przypadku, gdy wynagrodzenie należne </w:t>
      </w:r>
      <w:r w:rsidRPr="00D555BD">
        <w:rPr>
          <w:rFonts w:eastAsia="Times New Roman" w:cs="Times New Roman"/>
          <w:sz w:val="22"/>
          <w:szCs w:val="22"/>
        </w:rPr>
        <w:t>Przyjmującemu zamówienie</w:t>
      </w:r>
      <w:r w:rsidRPr="00D555BD">
        <w:rPr>
          <w:rFonts w:eastAsia="Arial" w:cs="Times New Roman"/>
          <w:sz w:val="22"/>
          <w:szCs w:val="22"/>
        </w:rPr>
        <w:t xml:space="preserve"> zrówna się z</w:t>
      </w:r>
      <w:r w:rsidRPr="0037087B">
        <w:rPr>
          <w:rFonts w:eastAsia="Arial" w:cs="Times New Roman"/>
          <w:color w:val="FF0000"/>
          <w:sz w:val="22"/>
          <w:szCs w:val="22"/>
        </w:rPr>
        <w:t xml:space="preserve"> </w:t>
      </w:r>
      <w:r w:rsidRPr="00845D14">
        <w:rPr>
          <w:rFonts w:eastAsia="Arial" w:cs="Times New Roman"/>
          <w:sz w:val="22"/>
          <w:szCs w:val="22"/>
        </w:rPr>
        <w:t>kwot</w:t>
      </w:r>
      <w:r w:rsidR="0037087B" w:rsidRPr="00845D14">
        <w:rPr>
          <w:rFonts w:eastAsia="Arial" w:cs="Times New Roman"/>
          <w:sz w:val="22"/>
          <w:szCs w:val="22"/>
        </w:rPr>
        <w:t>ą</w:t>
      </w:r>
      <w:r w:rsidRPr="00845D14">
        <w:rPr>
          <w:rFonts w:eastAsia="Arial" w:cs="Times New Roman"/>
          <w:sz w:val="22"/>
          <w:szCs w:val="22"/>
        </w:rPr>
        <w:t xml:space="preserve"> określon</w:t>
      </w:r>
      <w:r w:rsidR="0037087B" w:rsidRPr="00845D14">
        <w:rPr>
          <w:rFonts w:eastAsia="Arial" w:cs="Times New Roman"/>
          <w:sz w:val="22"/>
          <w:szCs w:val="22"/>
        </w:rPr>
        <w:t>ą</w:t>
      </w:r>
      <w:r w:rsidRPr="00845D14">
        <w:rPr>
          <w:rFonts w:eastAsia="Arial" w:cs="Times New Roman"/>
          <w:sz w:val="22"/>
          <w:szCs w:val="22"/>
        </w:rPr>
        <w:t xml:space="preserve"> w § 5 ust. 1</w:t>
      </w:r>
      <w:r w:rsidR="001C360A" w:rsidRPr="00845D14">
        <w:rPr>
          <w:rFonts w:eastAsia="Arial" w:cs="Times New Roman"/>
          <w:sz w:val="22"/>
          <w:szCs w:val="22"/>
        </w:rPr>
        <w:t xml:space="preserve"> b</w:t>
      </w:r>
      <w:r w:rsidRPr="00845D14">
        <w:rPr>
          <w:rFonts w:eastAsia="Arial" w:cs="Times New Roman"/>
          <w:sz w:val="22"/>
          <w:szCs w:val="22"/>
        </w:rPr>
        <w:t xml:space="preserve"> </w:t>
      </w:r>
      <w:r w:rsidRPr="00D555BD">
        <w:rPr>
          <w:rFonts w:eastAsia="Arial" w:cs="Times New Roman"/>
          <w:sz w:val="22"/>
          <w:szCs w:val="22"/>
        </w:rPr>
        <w:t xml:space="preserve">-  umowa wygasa. </w:t>
      </w:r>
    </w:p>
    <w:p w14:paraId="73059309" w14:textId="5C6EC1D8" w:rsidR="00C40D32" w:rsidRPr="00D555BD" w:rsidRDefault="00C40D32" w:rsidP="00C3309F">
      <w:pPr>
        <w:pStyle w:val="Tekstpodstawowy"/>
        <w:widowControl/>
        <w:numPr>
          <w:ilvl w:val="0"/>
          <w:numId w:val="23"/>
        </w:numPr>
        <w:overflowPunct w:val="0"/>
        <w:autoSpaceDE w:val="0"/>
        <w:spacing w:after="0" w:line="360" w:lineRule="auto"/>
        <w:jc w:val="both"/>
        <w:textAlignment w:val="baseline"/>
        <w:rPr>
          <w:rFonts w:eastAsia="Arial" w:cs="Times New Roman"/>
          <w:sz w:val="22"/>
          <w:szCs w:val="22"/>
        </w:rPr>
      </w:pPr>
      <w:r w:rsidRPr="00D555BD">
        <w:rPr>
          <w:rFonts w:eastAsia="Arial" w:cs="Times New Roman"/>
          <w:sz w:val="22"/>
          <w:szCs w:val="22"/>
        </w:rPr>
        <w:t xml:space="preserve">Umowa wygasa z dniem, w którym upływa okres obowiązywania umowy </w:t>
      </w:r>
      <w:r w:rsidRPr="00D555BD">
        <w:rPr>
          <w:rFonts w:eastAsia="Arial" w:cs="Times New Roman"/>
          <w:spacing w:val="5"/>
          <w:sz w:val="22"/>
          <w:szCs w:val="22"/>
        </w:rPr>
        <w:t xml:space="preserve">określony w ust. 1 niezależnie od tego, czy wynagrodzenie należne </w:t>
      </w:r>
      <w:r w:rsidRPr="00D555BD">
        <w:rPr>
          <w:rFonts w:eastAsia="Times New Roman" w:cs="Times New Roman"/>
          <w:sz w:val="22"/>
          <w:szCs w:val="22"/>
        </w:rPr>
        <w:t>Przyjmującemu zamówienie</w:t>
      </w:r>
      <w:r w:rsidRPr="00D555BD">
        <w:rPr>
          <w:rFonts w:eastAsia="Arial" w:cs="Times New Roman"/>
          <w:sz w:val="22"/>
          <w:szCs w:val="22"/>
        </w:rPr>
        <w:t xml:space="preserve"> osiągnęło kwotę wymienioną w § 5 ust. 1 </w:t>
      </w:r>
      <w:r w:rsidR="001C360A">
        <w:rPr>
          <w:rFonts w:eastAsia="Arial" w:cs="Times New Roman"/>
          <w:sz w:val="22"/>
          <w:szCs w:val="22"/>
        </w:rPr>
        <w:t>b</w:t>
      </w:r>
      <w:r w:rsidRPr="00D555BD">
        <w:rPr>
          <w:rFonts w:eastAsia="Arial" w:cs="Times New Roman"/>
          <w:sz w:val="22"/>
          <w:szCs w:val="22"/>
        </w:rPr>
        <w:t>.</w:t>
      </w:r>
      <w:r w:rsidRPr="00D555BD">
        <w:rPr>
          <w:rFonts w:cs="Times New Roman"/>
          <w:sz w:val="22"/>
          <w:szCs w:val="22"/>
        </w:rPr>
        <w:t xml:space="preserve"> </w:t>
      </w:r>
      <w:r w:rsidRPr="00D555BD">
        <w:rPr>
          <w:rFonts w:eastAsia="Times New Roman" w:cs="Times New Roman"/>
          <w:sz w:val="22"/>
          <w:szCs w:val="22"/>
        </w:rPr>
        <w:t>Przyjmującemu zamówienie</w:t>
      </w:r>
      <w:r w:rsidRPr="00D555BD">
        <w:rPr>
          <w:rFonts w:eastAsia="Arial" w:cs="Times New Roman"/>
          <w:color w:val="000000"/>
          <w:spacing w:val="-5"/>
          <w:sz w:val="22"/>
          <w:szCs w:val="22"/>
        </w:rPr>
        <w:t xml:space="preserve"> nie przysługuje roszczenie o zapłatę należności stanowiącej różnicę pomiędzy kwotą określoną w § 5 ust. 1 </w:t>
      </w:r>
      <w:r w:rsidR="001C360A">
        <w:rPr>
          <w:rFonts w:eastAsia="Arial" w:cs="Times New Roman"/>
          <w:color w:val="000000"/>
          <w:spacing w:val="-5"/>
          <w:sz w:val="22"/>
          <w:szCs w:val="22"/>
        </w:rPr>
        <w:t>b</w:t>
      </w:r>
      <w:r w:rsidRPr="00D555BD">
        <w:rPr>
          <w:rFonts w:eastAsia="Arial" w:cs="Times New Roman"/>
          <w:color w:val="000000"/>
          <w:spacing w:val="-5"/>
          <w:sz w:val="22"/>
          <w:szCs w:val="22"/>
        </w:rPr>
        <w:t xml:space="preserve">, a wynagrodzeniem należnym </w:t>
      </w:r>
      <w:r w:rsidRPr="00D555BD">
        <w:rPr>
          <w:rFonts w:eastAsia="Times New Roman" w:cs="Times New Roman"/>
          <w:sz w:val="22"/>
          <w:szCs w:val="22"/>
        </w:rPr>
        <w:t>Przyjmującemu zamówienie</w:t>
      </w:r>
      <w:r w:rsidRPr="00D555BD">
        <w:rPr>
          <w:rFonts w:eastAsia="Arial" w:cs="Times New Roman"/>
          <w:color w:val="000000"/>
          <w:spacing w:val="-5"/>
          <w:sz w:val="22"/>
          <w:szCs w:val="22"/>
        </w:rPr>
        <w:t xml:space="preserve"> z tytułu realizacji usług w okresie obowiązywania umowy.</w:t>
      </w:r>
    </w:p>
    <w:p w14:paraId="5BEB2F46" w14:textId="77777777" w:rsidR="001433AF" w:rsidRDefault="001433AF" w:rsidP="00C40D32">
      <w:pPr>
        <w:pStyle w:val="Tekstpodstawowy"/>
        <w:spacing w:after="0" w:line="360" w:lineRule="auto"/>
        <w:jc w:val="center"/>
        <w:rPr>
          <w:rFonts w:eastAsia="Times New Roman" w:cs="Times New Roman"/>
          <w:b/>
          <w:sz w:val="22"/>
          <w:szCs w:val="22"/>
        </w:rPr>
      </w:pPr>
    </w:p>
    <w:p w14:paraId="37E6AA98" w14:textId="014F57E2" w:rsidR="00C40D32" w:rsidRPr="000440C4" w:rsidRDefault="00C40D32" w:rsidP="00C40D32">
      <w:pPr>
        <w:pStyle w:val="Tekstpodstawowy"/>
        <w:spacing w:after="0" w:line="360" w:lineRule="auto"/>
        <w:jc w:val="center"/>
        <w:rPr>
          <w:rFonts w:cs="Times New Roman"/>
          <w:sz w:val="22"/>
          <w:szCs w:val="22"/>
        </w:rPr>
      </w:pPr>
      <w:r w:rsidRPr="000440C4">
        <w:rPr>
          <w:rFonts w:eastAsia="Times New Roman" w:cs="Times New Roman"/>
          <w:b/>
          <w:sz w:val="22"/>
          <w:szCs w:val="22"/>
        </w:rPr>
        <w:t>§ 7</w:t>
      </w:r>
    </w:p>
    <w:p w14:paraId="5741A4B2" w14:textId="77777777" w:rsidR="0098781A" w:rsidRPr="0037087B" w:rsidRDefault="0098781A" w:rsidP="0098781A">
      <w:pPr>
        <w:widowControl/>
        <w:numPr>
          <w:ilvl w:val="0"/>
          <w:numId w:val="24"/>
        </w:numPr>
        <w:suppressAutoHyphens w:val="0"/>
        <w:autoSpaceDE w:val="0"/>
        <w:spacing w:line="360" w:lineRule="auto"/>
        <w:jc w:val="both"/>
        <w:rPr>
          <w:rFonts w:cs="Times New Roman"/>
          <w:sz w:val="22"/>
          <w:szCs w:val="22"/>
        </w:rPr>
      </w:pPr>
      <w:r w:rsidRPr="0037087B">
        <w:rPr>
          <w:rFonts w:cs="Times New Roman"/>
          <w:sz w:val="22"/>
          <w:szCs w:val="22"/>
        </w:rPr>
        <w:t xml:space="preserve">Umowa może zostać rozwiązana przez każdą ze Stron z zachowaniem miesięcznego okresu wypowiedzenia </w:t>
      </w:r>
      <w:r>
        <w:rPr>
          <w:rFonts w:cs="Times New Roman"/>
          <w:sz w:val="22"/>
          <w:szCs w:val="22"/>
        </w:rPr>
        <w:t>ze skutkiem</w:t>
      </w:r>
      <w:r w:rsidRPr="0037087B">
        <w:rPr>
          <w:rFonts w:cs="Times New Roman"/>
          <w:sz w:val="22"/>
          <w:szCs w:val="22"/>
        </w:rPr>
        <w:t xml:space="preserve"> na koniec miesiąca kalendarzowego oraz w każdym czasie w wyniku jednomyślnego oświadczenia woli obu stron. </w:t>
      </w:r>
    </w:p>
    <w:p w14:paraId="40832C39" w14:textId="5D7CFE06" w:rsidR="0037087B" w:rsidRPr="0037087B" w:rsidRDefault="007168FE" w:rsidP="0037087B">
      <w:pPr>
        <w:widowControl/>
        <w:numPr>
          <w:ilvl w:val="0"/>
          <w:numId w:val="24"/>
        </w:numPr>
        <w:suppressAutoHyphens w:val="0"/>
        <w:autoSpaceDE w:val="0"/>
        <w:spacing w:line="360" w:lineRule="auto"/>
        <w:jc w:val="both"/>
        <w:rPr>
          <w:rFonts w:cs="Times New Roman"/>
          <w:sz w:val="22"/>
          <w:szCs w:val="22"/>
        </w:rPr>
      </w:pPr>
      <w:r>
        <w:rPr>
          <w:rFonts w:cs="Times New Roman"/>
          <w:sz w:val="22"/>
          <w:szCs w:val="22"/>
        </w:rPr>
        <w:t>Zamawiającemu</w:t>
      </w:r>
      <w:r w:rsidR="0037087B" w:rsidRPr="0037087B">
        <w:rPr>
          <w:rFonts w:cs="Times New Roman"/>
          <w:sz w:val="22"/>
          <w:szCs w:val="22"/>
        </w:rPr>
        <w:t xml:space="preserve"> przysługuje prawo rozwiązania umowy ze skutkiem natychmiastowym (bez wypowiedzenia), w szczególności jeżeli </w:t>
      </w:r>
      <w:r>
        <w:rPr>
          <w:rFonts w:cs="Times New Roman"/>
          <w:sz w:val="22"/>
          <w:szCs w:val="22"/>
        </w:rPr>
        <w:t>Przyjmujący zamówienie</w:t>
      </w:r>
      <w:r w:rsidR="0037087B" w:rsidRPr="0037087B">
        <w:rPr>
          <w:rFonts w:cs="Times New Roman"/>
          <w:sz w:val="22"/>
          <w:szCs w:val="22"/>
        </w:rPr>
        <w:t>:</w:t>
      </w:r>
    </w:p>
    <w:p w14:paraId="03445E3A" w14:textId="2A5BC3E7" w:rsidR="0037087B" w:rsidRPr="0037087B" w:rsidRDefault="0037087B" w:rsidP="007168FE">
      <w:pPr>
        <w:widowControl/>
        <w:suppressAutoHyphens w:val="0"/>
        <w:autoSpaceDE w:val="0"/>
        <w:spacing w:line="360" w:lineRule="auto"/>
        <w:ind w:left="360"/>
        <w:jc w:val="both"/>
        <w:rPr>
          <w:rFonts w:cs="Times New Roman"/>
          <w:sz w:val="22"/>
          <w:szCs w:val="22"/>
        </w:rPr>
      </w:pPr>
      <w:r w:rsidRPr="0037087B">
        <w:rPr>
          <w:rFonts w:cs="Times New Roman"/>
          <w:sz w:val="22"/>
          <w:szCs w:val="22"/>
        </w:rPr>
        <w:t>a)</w:t>
      </w:r>
      <w:r w:rsidRPr="0037087B">
        <w:rPr>
          <w:rFonts w:cs="Times New Roman"/>
          <w:sz w:val="22"/>
          <w:szCs w:val="22"/>
        </w:rPr>
        <w:tab/>
        <w:t>rażąco naruszył lub nie dopełnił obowiązków przewidzianych niniejszą umową,</w:t>
      </w:r>
    </w:p>
    <w:p w14:paraId="198D73C7" w14:textId="77777777" w:rsidR="00A545B2" w:rsidRDefault="0037087B" w:rsidP="00A545B2">
      <w:pPr>
        <w:widowControl/>
        <w:suppressAutoHyphens w:val="0"/>
        <w:autoSpaceDE w:val="0"/>
        <w:spacing w:line="360" w:lineRule="auto"/>
        <w:ind w:left="360"/>
        <w:jc w:val="both"/>
        <w:rPr>
          <w:rFonts w:cs="Times New Roman"/>
          <w:sz w:val="22"/>
          <w:szCs w:val="22"/>
        </w:rPr>
      </w:pPr>
      <w:r w:rsidRPr="0037087B">
        <w:rPr>
          <w:rFonts w:cs="Times New Roman"/>
          <w:sz w:val="22"/>
          <w:szCs w:val="22"/>
        </w:rPr>
        <w:t>b)</w:t>
      </w:r>
      <w:r w:rsidRPr="0037087B">
        <w:rPr>
          <w:rFonts w:cs="Times New Roman"/>
          <w:sz w:val="22"/>
          <w:szCs w:val="22"/>
        </w:rPr>
        <w:tab/>
        <w:t>dokonał cesji swoich praw i obowiązków na osoby trzecie bez zgody</w:t>
      </w:r>
      <w:r w:rsidR="007168FE">
        <w:rPr>
          <w:rFonts w:cs="Times New Roman"/>
          <w:sz w:val="22"/>
          <w:szCs w:val="22"/>
        </w:rPr>
        <w:t xml:space="preserve"> Zamawiającego</w:t>
      </w:r>
    </w:p>
    <w:p w14:paraId="29F7B246" w14:textId="7EE265F8" w:rsidR="00A545B2" w:rsidRPr="00A545B2" w:rsidRDefault="00A545B2" w:rsidP="00A545B2">
      <w:pPr>
        <w:widowControl/>
        <w:suppressAutoHyphens w:val="0"/>
        <w:autoSpaceDE w:val="0"/>
        <w:spacing w:line="360" w:lineRule="auto"/>
        <w:ind w:left="360"/>
        <w:jc w:val="both"/>
        <w:rPr>
          <w:rFonts w:cs="Times New Roman"/>
          <w:sz w:val="22"/>
          <w:szCs w:val="22"/>
        </w:rPr>
      </w:pPr>
      <w:r>
        <w:rPr>
          <w:rFonts w:cs="Times New Roman"/>
          <w:sz w:val="22"/>
          <w:szCs w:val="22"/>
        </w:rPr>
        <w:t xml:space="preserve">c) </w:t>
      </w:r>
      <w:r w:rsidRPr="00A545B2">
        <w:rPr>
          <w:rFonts w:cs="Times New Roman"/>
          <w:sz w:val="22"/>
          <w:szCs w:val="22"/>
        </w:rPr>
        <w:t>nie będzie wykonywał przedmiotu umowy przez okres dłuższy niż 7 dni</w:t>
      </w:r>
    </w:p>
    <w:p w14:paraId="4BB8E430" w14:textId="6B024626" w:rsidR="0037087B" w:rsidRPr="0037087B" w:rsidRDefault="0037087B" w:rsidP="00A545B2">
      <w:pPr>
        <w:widowControl/>
        <w:suppressAutoHyphens w:val="0"/>
        <w:autoSpaceDE w:val="0"/>
        <w:spacing w:line="360" w:lineRule="auto"/>
        <w:ind w:left="360"/>
        <w:jc w:val="both"/>
        <w:rPr>
          <w:rFonts w:cs="Times New Roman"/>
          <w:sz w:val="22"/>
          <w:szCs w:val="22"/>
        </w:rPr>
      </w:pPr>
      <w:r w:rsidRPr="0037087B">
        <w:rPr>
          <w:rFonts w:cs="Times New Roman"/>
          <w:sz w:val="22"/>
          <w:szCs w:val="22"/>
        </w:rPr>
        <w:lastRenderedPageBreak/>
        <w:t xml:space="preserve">niezdolny do wykonywania przedmiotu umowy przez okres dłuższy </w:t>
      </w:r>
      <w:r w:rsidRPr="00F25564">
        <w:rPr>
          <w:rFonts w:cs="Times New Roman"/>
          <w:sz w:val="22"/>
          <w:szCs w:val="22"/>
        </w:rPr>
        <w:t xml:space="preserve">niż </w:t>
      </w:r>
      <w:r w:rsidR="00E17590" w:rsidRPr="00F25564">
        <w:rPr>
          <w:rFonts w:cs="Times New Roman"/>
          <w:sz w:val="22"/>
          <w:szCs w:val="22"/>
        </w:rPr>
        <w:t>7</w:t>
      </w:r>
      <w:r w:rsidRPr="00F25564">
        <w:rPr>
          <w:rFonts w:cs="Times New Roman"/>
          <w:sz w:val="22"/>
          <w:szCs w:val="22"/>
        </w:rPr>
        <w:t xml:space="preserve"> dni</w:t>
      </w:r>
      <w:r w:rsidR="007168FE" w:rsidRPr="00F25564">
        <w:rPr>
          <w:rFonts w:cs="Times New Roman"/>
          <w:sz w:val="22"/>
          <w:szCs w:val="22"/>
        </w:rPr>
        <w:t>,</w:t>
      </w:r>
    </w:p>
    <w:p w14:paraId="0F16DF21" w14:textId="0BB5A750" w:rsidR="0037087B" w:rsidRPr="0037087B" w:rsidRDefault="0037087B" w:rsidP="007168FE">
      <w:pPr>
        <w:widowControl/>
        <w:suppressAutoHyphens w:val="0"/>
        <w:autoSpaceDE w:val="0"/>
        <w:spacing w:line="360" w:lineRule="auto"/>
        <w:ind w:left="360"/>
        <w:jc w:val="both"/>
        <w:rPr>
          <w:rFonts w:cs="Times New Roman"/>
          <w:sz w:val="22"/>
          <w:szCs w:val="22"/>
        </w:rPr>
      </w:pPr>
      <w:r w:rsidRPr="0037087B">
        <w:rPr>
          <w:rFonts w:cs="Times New Roman"/>
          <w:sz w:val="22"/>
          <w:szCs w:val="22"/>
        </w:rPr>
        <w:t>d)</w:t>
      </w:r>
      <w:r w:rsidRPr="0037087B">
        <w:rPr>
          <w:rFonts w:cs="Times New Roman"/>
          <w:sz w:val="22"/>
          <w:szCs w:val="22"/>
        </w:rPr>
        <w:tab/>
        <w:t xml:space="preserve">dopuści się naruszenia tajemnicy, do przestrzegania której zobowiązuje go niniejsza umowa oraz obwiązujące przepisy, w szczególności dokona naruszenia § </w:t>
      </w:r>
      <w:r w:rsidR="007168FE">
        <w:rPr>
          <w:rFonts w:cs="Times New Roman"/>
          <w:sz w:val="22"/>
          <w:szCs w:val="22"/>
        </w:rPr>
        <w:t>3</w:t>
      </w:r>
      <w:r w:rsidRPr="0037087B">
        <w:rPr>
          <w:rFonts w:cs="Times New Roman"/>
          <w:sz w:val="22"/>
          <w:szCs w:val="22"/>
        </w:rPr>
        <w:t xml:space="preserve"> niniejszej umowy,</w:t>
      </w:r>
    </w:p>
    <w:p w14:paraId="7B7AB8B8" w14:textId="6C13698D" w:rsidR="0037087B" w:rsidRPr="0037087B" w:rsidRDefault="0037087B" w:rsidP="007168FE">
      <w:pPr>
        <w:widowControl/>
        <w:suppressAutoHyphens w:val="0"/>
        <w:autoSpaceDE w:val="0"/>
        <w:spacing w:line="360" w:lineRule="auto"/>
        <w:ind w:left="360"/>
        <w:jc w:val="both"/>
        <w:rPr>
          <w:rFonts w:cs="Times New Roman"/>
          <w:sz w:val="22"/>
          <w:szCs w:val="22"/>
        </w:rPr>
      </w:pPr>
      <w:r w:rsidRPr="0037087B">
        <w:rPr>
          <w:rFonts w:cs="Times New Roman"/>
          <w:sz w:val="22"/>
          <w:szCs w:val="22"/>
        </w:rPr>
        <w:t>e)</w:t>
      </w:r>
      <w:r w:rsidRPr="0037087B">
        <w:rPr>
          <w:rFonts w:cs="Times New Roman"/>
          <w:sz w:val="22"/>
          <w:szCs w:val="22"/>
        </w:rPr>
        <w:tab/>
        <w:t xml:space="preserve">nie dołączy - w terminie </w:t>
      </w:r>
      <w:r w:rsidR="007168FE">
        <w:rPr>
          <w:rFonts w:cs="Times New Roman"/>
          <w:sz w:val="22"/>
          <w:szCs w:val="22"/>
        </w:rPr>
        <w:t>14</w:t>
      </w:r>
      <w:r w:rsidRPr="0037087B">
        <w:rPr>
          <w:rFonts w:cs="Times New Roman"/>
          <w:sz w:val="22"/>
          <w:szCs w:val="22"/>
        </w:rPr>
        <w:t xml:space="preserve"> dni od daty podpisania umowy - dokumentu potwierdzającego zawarcie umowy ubezpieczenia od odpowiedzialności cywilnej,</w:t>
      </w:r>
    </w:p>
    <w:p w14:paraId="54FB6FA8" w14:textId="514A131E" w:rsidR="0037087B" w:rsidRPr="0037087B" w:rsidRDefault="0037087B" w:rsidP="007168FE">
      <w:pPr>
        <w:widowControl/>
        <w:suppressAutoHyphens w:val="0"/>
        <w:autoSpaceDE w:val="0"/>
        <w:spacing w:line="360" w:lineRule="auto"/>
        <w:ind w:left="360"/>
        <w:jc w:val="both"/>
        <w:rPr>
          <w:rFonts w:cs="Times New Roman"/>
          <w:sz w:val="22"/>
          <w:szCs w:val="22"/>
        </w:rPr>
      </w:pPr>
      <w:r w:rsidRPr="0037087B">
        <w:rPr>
          <w:rFonts w:cs="Times New Roman"/>
          <w:sz w:val="22"/>
          <w:szCs w:val="22"/>
        </w:rPr>
        <w:t>g)</w:t>
      </w:r>
      <w:r w:rsidRPr="0037087B">
        <w:rPr>
          <w:rFonts w:cs="Times New Roman"/>
          <w:sz w:val="22"/>
          <w:szCs w:val="22"/>
        </w:rPr>
        <w:tab/>
      </w:r>
      <w:r w:rsidR="005E0551">
        <w:rPr>
          <w:rFonts w:cs="Times New Roman"/>
          <w:sz w:val="22"/>
          <w:szCs w:val="22"/>
        </w:rPr>
        <w:t>nie zapewni przy wykonywaniu umowy zlecenia osób posiadających wymagane kwalifikacje, w tym w szczególności wymagane przepisami prawo wykonywania zawodu</w:t>
      </w:r>
      <w:r w:rsidR="00E17590">
        <w:rPr>
          <w:rFonts w:cs="Times New Roman"/>
          <w:sz w:val="22"/>
          <w:szCs w:val="22"/>
        </w:rPr>
        <w:t>.</w:t>
      </w:r>
    </w:p>
    <w:p w14:paraId="4CF759CB" w14:textId="68EFB9BA" w:rsidR="0037087B" w:rsidRPr="007168FE" w:rsidRDefault="007168FE" w:rsidP="007168FE">
      <w:pPr>
        <w:pStyle w:val="Akapitzlist"/>
        <w:widowControl/>
        <w:numPr>
          <w:ilvl w:val="0"/>
          <w:numId w:val="24"/>
        </w:numPr>
        <w:suppressAutoHyphens w:val="0"/>
        <w:autoSpaceDE w:val="0"/>
        <w:spacing w:line="360" w:lineRule="auto"/>
        <w:jc w:val="both"/>
        <w:rPr>
          <w:rFonts w:cs="Times New Roman"/>
          <w:sz w:val="22"/>
          <w:szCs w:val="22"/>
        </w:rPr>
      </w:pPr>
      <w:r>
        <w:rPr>
          <w:rFonts w:cs="Times New Roman"/>
          <w:sz w:val="22"/>
          <w:szCs w:val="22"/>
        </w:rPr>
        <w:t xml:space="preserve">Przyjmującemu zamówienie </w:t>
      </w:r>
      <w:r w:rsidR="0037087B" w:rsidRPr="007168FE">
        <w:rPr>
          <w:rFonts w:cs="Times New Roman"/>
          <w:sz w:val="22"/>
          <w:szCs w:val="22"/>
        </w:rPr>
        <w:t xml:space="preserve">przysługuje prawo rozwiązania umowy ze skutkiem natychmiastowym (bez wypowiedzenia), jeżeli </w:t>
      </w:r>
      <w:r>
        <w:rPr>
          <w:rFonts w:cs="Times New Roman"/>
          <w:sz w:val="22"/>
          <w:szCs w:val="22"/>
        </w:rPr>
        <w:t>Zamawiający</w:t>
      </w:r>
      <w:r w:rsidR="0037087B" w:rsidRPr="007168FE">
        <w:rPr>
          <w:rFonts w:cs="Times New Roman"/>
          <w:sz w:val="22"/>
          <w:szCs w:val="22"/>
        </w:rPr>
        <w:t xml:space="preserve">: </w:t>
      </w:r>
    </w:p>
    <w:p w14:paraId="483CB1D0" w14:textId="6FB44F91" w:rsidR="0037087B" w:rsidRPr="0037087B" w:rsidRDefault="0037087B" w:rsidP="007168FE">
      <w:pPr>
        <w:widowControl/>
        <w:suppressAutoHyphens w:val="0"/>
        <w:autoSpaceDE w:val="0"/>
        <w:spacing w:line="360" w:lineRule="auto"/>
        <w:ind w:left="360"/>
        <w:jc w:val="both"/>
        <w:rPr>
          <w:rFonts w:cs="Times New Roman"/>
          <w:sz w:val="22"/>
          <w:szCs w:val="22"/>
        </w:rPr>
      </w:pPr>
      <w:r w:rsidRPr="0037087B">
        <w:rPr>
          <w:rFonts w:cs="Times New Roman"/>
          <w:sz w:val="22"/>
          <w:szCs w:val="22"/>
        </w:rPr>
        <w:t>a)</w:t>
      </w:r>
      <w:r w:rsidRPr="0037087B">
        <w:rPr>
          <w:rFonts w:cs="Times New Roman"/>
          <w:sz w:val="22"/>
          <w:szCs w:val="22"/>
        </w:rPr>
        <w:tab/>
        <w:t xml:space="preserve">opóźnia się w płatności wynagrodzenia, a zwłoka trwa dłużej niż </w:t>
      </w:r>
      <w:r w:rsidR="007168FE">
        <w:rPr>
          <w:rFonts w:cs="Times New Roman"/>
          <w:sz w:val="22"/>
          <w:szCs w:val="22"/>
        </w:rPr>
        <w:t>3</w:t>
      </w:r>
      <w:r w:rsidRPr="0037087B">
        <w:rPr>
          <w:rFonts w:cs="Times New Roman"/>
          <w:sz w:val="22"/>
          <w:szCs w:val="22"/>
        </w:rPr>
        <w:t xml:space="preserve"> miesiące, </w:t>
      </w:r>
    </w:p>
    <w:p w14:paraId="5B7E5612" w14:textId="77777777" w:rsidR="0037087B" w:rsidRPr="0037087B" w:rsidRDefault="0037087B" w:rsidP="007168FE">
      <w:pPr>
        <w:widowControl/>
        <w:suppressAutoHyphens w:val="0"/>
        <w:autoSpaceDE w:val="0"/>
        <w:spacing w:line="360" w:lineRule="auto"/>
        <w:ind w:left="360"/>
        <w:jc w:val="both"/>
        <w:rPr>
          <w:rFonts w:cs="Times New Roman"/>
          <w:sz w:val="22"/>
          <w:szCs w:val="22"/>
        </w:rPr>
      </w:pPr>
      <w:r w:rsidRPr="0037087B">
        <w:rPr>
          <w:rFonts w:cs="Times New Roman"/>
          <w:sz w:val="22"/>
          <w:szCs w:val="22"/>
        </w:rPr>
        <w:t>b)</w:t>
      </w:r>
      <w:r w:rsidRPr="0037087B">
        <w:rPr>
          <w:rFonts w:cs="Times New Roman"/>
          <w:sz w:val="22"/>
          <w:szCs w:val="22"/>
        </w:rPr>
        <w:tab/>
        <w:t xml:space="preserve">nie wypełnia obowiązków wynikających z niniejszej umowy. </w:t>
      </w:r>
    </w:p>
    <w:p w14:paraId="329EC8F1" w14:textId="21CC54B8" w:rsidR="00C40D32" w:rsidRDefault="0037087B" w:rsidP="007168FE">
      <w:pPr>
        <w:widowControl/>
        <w:numPr>
          <w:ilvl w:val="0"/>
          <w:numId w:val="24"/>
        </w:numPr>
        <w:suppressAutoHyphens w:val="0"/>
        <w:autoSpaceDE w:val="0"/>
        <w:spacing w:line="360" w:lineRule="auto"/>
        <w:jc w:val="both"/>
        <w:rPr>
          <w:rFonts w:cs="Times New Roman"/>
          <w:sz w:val="22"/>
          <w:szCs w:val="22"/>
        </w:rPr>
      </w:pPr>
      <w:r w:rsidRPr="0037087B">
        <w:rPr>
          <w:rFonts w:cs="Times New Roman"/>
          <w:sz w:val="22"/>
          <w:szCs w:val="22"/>
        </w:rPr>
        <w:t>W razie rozwiązania</w:t>
      </w:r>
      <w:r w:rsidR="009115BE">
        <w:rPr>
          <w:rFonts w:cs="Times New Roman"/>
          <w:sz w:val="22"/>
          <w:szCs w:val="22"/>
        </w:rPr>
        <w:t>/</w:t>
      </w:r>
      <w:r w:rsidR="00EB4B79">
        <w:rPr>
          <w:rFonts w:cs="Times New Roman"/>
          <w:sz w:val="22"/>
          <w:szCs w:val="22"/>
        </w:rPr>
        <w:t>wygaśnięcia</w:t>
      </w:r>
      <w:r w:rsidRPr="0037087B">
        <w:rPr>
          <w:rFonts w:cs="Times New Roman"/>
          <w:sz w:val="22"/>
          <w:szCs w:val="22"/>
        </w:rPr>
        <w:t xml:space="preserve"> niniejszej umowy,</w:t>
      </w:r>
      <w:r w:rsidR="007168FE">
        <w:rPr>
          <w:rFonts w:cs="Times New Roman"/>
          <w:sz w:val="22"/>
          <w:szCs w:val="22"/>
        </w:rPr>
        <w:t xml:space="preserve"> Przyjmujący zamówienie</w:t>
      </w:r>
      <w:r w:rsidRPr="0037087B">
        <w:rPr>
          <w:rFonts w:cs="Times New Roman"/>
          <w:sz w:val="22"/>
          <w:szCs w:val="22"/>
        </w:rPr>
        <w:t xml:space="preserve"> przekazuje niezwłocznie</w:t>
      </w:r>
      <w:r w:rsidR="007168FE">
        <w:rPr>
          <w:rFonts w:cs="Times New Roman"/>
          <w:sz w:val="22"/>
          <w:szCs w:val="22"/>
        </w:rPr>
        <w:t xml:space="preserve"> Zamawiającemu</w:t>
      </w:r>
      <w:r w:rsidRPr="0037087B">
        <w:rPr>
          <w:rFonts w:cs="Times New Roman"/>
          <w:sz w:val="22"/>
          <w:szCs w:val="22"/>
        </w:rPr>
        <w:t xml:space="preserve"> wszelkie dokumenty związane z realizacją niniejszej umowy.</w:t>
      </w:r>
    </w:p>
    <w:p w14:paraId="5ED03E9E" w14:textId="0F7AB534" w:rsidR="00FC02AA" w:rsidRDefault="00FC02AA" w:rsidP="007168FE">
      <w:pPr>
        <w:widowControl/>
        <w:numPr>
          <w:ilvl w:val="0"/>
          <w:numId w:val="24"/>
        </w:numPr>
        <w:suppressAutoHyphens w:val="0"/>
        <w:autoSpaceDE w:val="0"/>
        <w:spacing w:line="360" w:lineRule="auto"/>
        <w:jc w:val="both"/>
        <w:rPr>
          <w:rFonts w:cs="Times New Roman"/>
          <w:sz w:val="22"/>
          <w:szCs w:val="22"/>
        </w:rPr>
      </w:pPr>
      <w:r>
        <w:rPr>
          <w:rFonts w:cs="Times New Roman"/>
          <w:sz w:val="22"/>
          <w:szCs w:val="22"/>
        </w:rPr>
        <w:t>Oświadczenie o rozwiązaniu umowy powinno nastąpić w formie pisemnej.</w:t>
      </w:r>
    </w:p>
    <w:p w14:paraId="49B6C09B" w14:textId="77777777" w:rsidR="001433AF" w:rsidRDefault="001433AF" w:rsidP="00C40D32">
      <w:pPr>
        <w:suppressAutoHyphens w:val="0"/>
        <w:autoSpaceDE w:val="0"/>
        <w:spacing w:line="360" w:lineRule="auto"/>
        <w:jc w:val="center"/>
        <w:rPr>
          <w:rFonts w:cs="Times New Roman"/>
          <w:b/>
          <w:sz w:val="22"/>
          <w:szCs w:val="22"/>
        </w:rPr>
      </w:pPr>
    </w:p>
    <w:p w14:paraId="1FF6D0F1" w14:textId="688176C8" w:rsidR="00C40D32" w:rsidRPr="000440C4" w:rsidRDefault="00C40D32" w:rsidP="00C40D32">
      <w:pPr>
        <w:suppressAutoHyphens w:val="0"/>
        <w:autoSpaceDE w:val="0"/>
        <w:spacing w:line="360" w:lineRule="auto"/>
        <w:jc w:val="center"/>
        <w:rPr>
          <w:rFonts w:cs="Times New Roman"/>
          <w:b/>
          <w:sz w:val="22"/>
          <w:szCs w:val="22"/>
        </w:rPr>
      </w:pPr>
      <w:r w:rsidRPr="000440C4">
        <w:rPr>
          <w:rFonts w:cs="Times New Roman"/>
          <w:b/>
          <w:sz w:val="22"/>
          <w:szCs w:val="22"/>
        </w:rPr>
        <w:t>§ 8</w:t>
      </w:r>
    </w:p>
    <w:p w14:paraId="5ABA788D" w14:textId="77777777" w:rsidR="00C40D32" w:rsidRPr="000440C4" w:rsidRDefault="00C40D32" w:rsidP="00C3309F">
      <w:pPr>
        <w:widowControl/>
        <w:numPr>
          <w:ilvl w:val="0"/>
          <w:numId w:val="15"/>
        </w:numPr>
        <w:suppressAutoHyphens w:val="0"/>
        <w:overflowPunct w:val="0"/>
        <w:autoSpaceDE w:val="0"/>
        <w:spacing w:line="360" w:lineRule="auto"/>
        <w:jc w:val="both"/>
        <w:rPr>
          <w:rFonts w:cs="Times New Roman"/>
          <w:kern w:val="0"/>
          <w:sz w:val="22"/>
          <w:szCs w:val="22"/>
          <w:lang w:bidi="ar-SA"/>
        </w:rPr>
      </w:pPr>
      <w:r w:rsidRPr="000440C4">
        <w:rPr>
          <w:rFonts w:cs="Times New Roman"/>
          <w:kern w:val="0"/>
          <w:sz w:val="22"/>
          <w:szCs w:val="22"/>
          <w:lang w:bidi="ar-SA"/>
        </w:rPr>
        <w:t>Strony będą zwolnione z odpowiedzialności za niewypełnienie swoich zobowiązań zawartych w Umowie w czasie trwania siły wyższej oraz jej skutków, jeżeli okoliczności zaistnienia siły wyższej bądź jej skutki będą stanowiły przeszkodę w ich wypełnieniu.</w:t>
      </w:r>
    </w:p>
    <w:p w14:paraId="3EAFB29B" w14:textId="77777777" w:rsidR="00C40D32" w:rsidRPr="000440C4" w:rsidRDefault="00C40D32" w:rsidP="00C3309F">
      <w:pPr>
        <w:widowControl/>
        <w:numPr>
          <w:ilvl w:val="0"/>
          <w:numId w:val="15"/>
        </w:numPr>
        <w:suppressAutoHyphens w:val="0"/>
        <w:overflowPunct w:val="0"/>
        <w:autoSpaceDE w:val="0"/>
        <w:spacing w:line="360" w:lineRule="auto"/>
        <w:jc w:val="both"/>
        <w:rPr>
          <w:rFonts w:cs="Times New Roman"/>
          <w:kern w:val="0"/>
          <w:sz w:val="22"/>
          <w:szCs w:val="22"/>
          <w:lang w:bidi="ar-SA"/>
        </w:rPr>
      </w:pPr>
      <w:r w:rsidRPr="000440C4">
        <w:rPr>
          <w:rFonts w:cs="Times New Roman"/>
          <w:kern w:val="0"/>
          <w:sz w:val="22"/>
          <w:szCs w:val="22"/>
          <w:lang w:bidi="ar-SA"/>
        </w:rPr>
        <w:t>Siłą wyższą jest zdarzenie zewnętrzne, niemożliwe do przewidzenia i zapobieżenia występujące po zawarciu Umowy, uniemożliwiające należyte wykonanie przez Stronę jej obowiązków, w szczególności takie jak katastrofy naturalne, wojny, ataki terrorystyczne, epidemie.</w:t>
      </w:r>
    </w:p>
    <w:p w14:paraId="1D2F806E" w14:textId="77777777" w:rsidR="00C40D32" w:rsidRPr="000440C4" w:rsidRDefault="00C40D32" w:rsidP="00C3309F">
      <w:pPr>
        <w:widowControl/>
        <w:numPr>
          <w:ilvl w:val="0"/>
          <w:numId w:val="15"/>
        </w:numPr>
        <w:suppressAutoHyphens w:val="0"/>
        <w:overflowPunct w:val="0"/>
        <w:autoSpaceDE w:val="0"/>
        <w:spacing w:line="360" w:lineRule="auto"/>
        <w:jc w:val="both"/>
        <w:rPr>
          <w:rFonts w:cs="Times New Roman"/>
          <w:kern w:val="0"/>
          <w:sz w:val="22"/>
          <w:szCs w:val="22"/>
          <w:lang w:bidi="ar-SA"/>
        </w:rPr>
      </w:pPr>
      <w:r w:rsidRPr="000440C4">
        <w:rPr>
          <w:rFonts w:cs="Times New Roman"/>
          <w:kern w:val="0"/>
          <w:sz w:val="22"/>
          <w:szCs w:val="22"/>
          <w:lang w:bidi="ar-SA"/>
        </w:rPr>
        <w:t>Ciężar wykazania zaistnienia okoliczności, o których mowa w ust. 2 oraz ich wpływu na realizację Umowy obciąża Stronę, która się na nie powołuje.</w:t>
      </w:r>
    </w:p>
    <w:p w14:paraId="425EBCD9" w14:textId="77777777" w:rsidR="00C40D32" w:rsidRPr="000440C4" w:rsidRDefault="00C40D32" w:rsidP="00C3309F">
      <w:pPr>
        <w:widowControl/>
        <w:numPr>
          <w:ilvl w:val="0"/>
          <w:numId w:val="15"/>
        </w:numPr>
        <w:suppressAutoHyphens w:val="0"/>
        <w:overflowPunct w:val="0"/>
        <w:autoSpaceDE w:val="0"/>
        <w:spacing w:line="360" w:lineRule="auto"/>
        <w:jc w:val="both"/>
        <w:rPr>
          <w:rFonts w:cs="Times New Roman"/>
          <w:kern w:val="0"/>
          <w:sz w:val="22"/>
          <w:szCs w:val="22"/>
          <w:lang w:bidi="ar-SA"/>
        </w:rPr>
      </w:pPr>
      <w:r w:rsidRPr="000440C4">
        <w:rPr>
          <w:rFonts w:cs="Times New Roman"/>
          <w:kern w:val="0"/>
          <w:sz w:val="22"/>
          <w:szCs w:val="22"/>
          <w:lang w:bidi="ar-SA"/>
        </w:rPr>
        <w:t>Strona może powołać się na zaistnienie siły wyższej tylko wtedy, gdy poinformuje o tym pisemnie drugą Stronę w ciągu 3 dni od daty jej zaistnienia.</w:t>
      </w:r>
    </w:p>
    <w:p w14:paraId="5D76D214" w14:textId="77777777" w:rsidR="001433AF" w:rsidRDefault="001433AF" w:rsidP="00C40D32">
      <w:pPr>
        <w:suppressAutoHyphens w:val="0"/>
        <w:autoSpaceDE w:val="0"/>
        <w:spacing w:line="360" w:lineRule="auto"/>
        <w:jc w:val="center"/>
        <w:rPr>
          <w:rFonts w:cs="Times New Roman"/>
          <w:b/>
          <w:sz w:val="22"/>
          <w:szCs w:val="22"/>
        </w:rPr>
      </w:pPr>
    </w:p>
    <w:p w14:paraId="42C23D15" w14:textId="2F5B50C9" w:rsidR="00C40D32" w:rsidRPr="000440C4" w:rsidRDefault="00C40D32" w:rsidP="00C40D32">
      <w:pPr>
        <w:pStyle w:val="Tekstpodstawowy"/>
        <w:spacing w:after="0" w:line="360" w:lineRule="auto"/>
        <w:jc w:val="center"/>
        <w:rPr>
          <w:rFonts w:cs="Times New Roman"/>
          <w:sz w:val="22"/>
          <w:szCs w:val="22"/>
        </w:rPr>
      </w:pPr>
      <w:r w:rsidRPr="000440C4">
        <w:rPr>
          <w:rFonts w:cs="Times New Roman"/>
          <w:b/>
          <w:sz w:val="22"/>
          <w:szCs w:val="22"/>
        </w:rPr>
        <w:t xml:space="preserve">§ </w:t>
      </w:r>
      <w:r w:rsidR="007168FE">
        <w:rPr>
          <w:rFonts w:cs="Times New Roman"/>
          <w:b/>
          <w:sz w:val="22"/>
          <w:szCs w:val="22"/>
        </w:rPr>
        <w:t>9</w:t>
      </w:r>
    </w:p>
    <w:p w14:paraId="614CDD94" w14:textId="116DBD64" w:rsidR="00F83BD2" w:rsidRDefault="00F83BD2" w:rsidP="00F83BD2">
      <w:pPr>
        <w:pStyle w:val="Tekstpodstawowy"/>
        <w:widowControl/>
        <w:numPr>
          <w:ilvl w:val="0"/>
          <w:numId w:val="26"/>
        </w:numPr>
        <w:tabs>
          <w:tab w:val="left" w:pos="426"/>
        </w:tabs>
        <w:overflowPunct w:val="0"/>
        <w:autoSpaceDE w:val="0"/>
        <w:spacing w:after="0" w:line="276" w:lineRule="auto"/>
        <w:jc w:val="both"/>
        <w:textAlignment w:val="baseline"/>
        <w:rPr>
          <w:rFonts w:cs="Times New Roman"/>
          <w:sz w:val="22"/>
          <w:szCs w:val="22"/>
        </w:rPr>
      </w:pPr>
      <w:r>
        <w:rPr>
          <w:rFonts w:cs="Times New Roman"/>
          <w:sz w:val="22"/>
          <w:szCs w:val="22"/>
        </w:rPr>
        <w:t>Zamawiający ma prawo naliczyć Przyjmującemu zamówienie karę umowną za brak stawiennictwa Przyjmującego zamówienie zgodnie z harmonogramem (nieobecność) w wysokości 1000 zł za każdy stwierdzony przypadek.</w:t>
      </w:r>
    </w:p>
    <w:p w14:paraId="5CDD53E6" w14:textId="209A8370" w:rsidR="00F83BD2" w:rsidRPr="002C7152" w:rsidRDefault="00F83BD2" w:rsidP="00F83BD2">
      <w:pPr>
        <w:pStyle w:val="Tekstpodstawowy"/>
        <w:widowControl/>
        <w:numPr>
          <w:ilvl w:val="0"/>
          <w:numId w:val="26"/>
        </w:numPr>
        <w:tabs>
          <w:tab w:val="left" w:pos="426"/>
        </w:tabs>
        <w:overflowPunct w:val="0"/>
        <w:autoSpaceDE w:val="0"/>
        <w:spacing w:after="0" w:line="276" w:lineRule="auto"/>
        <w:jc w:val="both"/>
        <w:textAlignment w:val="baseline"/>
        <w:rPr>
          <w:rFonts w:cs="Times New Roman"/>
          <w:sz w:val="22"/>
          <w:szCs w:val="22"/>
        </w:rPr>
      </w:pPr>
      <w:r w:rsidRPr="002C7152">
        <w:rPr>
          <w:rFonts w:cs="Times New Roman"/>
          <w:sz w:val="22"/>
          <w:szCs w:val="22"/>
        </w:rPr>
        <w:t xml:space="preserve">Zamawiający może naliczyć Przyjmującemu zamówienie karę umowną za naruszenie tajemnicy określonej w § 3 niniejszej umowy - karę umowną w </w:t>
      </w:r>
      <w:r>
        <w:rPr>
          <w:rFonts w:cs="Times New Roman"/>
          <w:sz w:val="22"/>
          <w:szCs w:val="22"/>
        </w:rPr>
        <w:t>5000 zł za każdy stwierdzony przypadek</w:t>
      </w:r>
      <w:r w:rsidRPr="002C7152">
        <w:rPr>
          <w:rFonts w:cs="Times New Roman"/>
          <w:sz w:val="22"/>
          <w:szCs w:val="22"/>
        </w:rPr>
        <w:t>.</w:t>
      </w:r>
    </w:p>
    <w:p w14:paraId="31E8964B" w14:textId="260FF33C" w:rsidR="00F83BD2" w:rsidRPr="002C7152" w:rsidRDefault="00F83BD2" w:rsidP="00F83BD2">
      <w:pPr>
        <w:pStyle w:val="Tekstpodstawowy"/>
        <w:widowControl/>
        <w:numPr>
          <w:ilvl w:val="0"/>
          <w:numId w:val="26"/>
        </w:numPr>
        <w:tabs>
          <w:tab w:val="left" w:pos="426"/>
        </w:tabs>
        <w:overflowPunct w:val="0"/>
        <w:autoSpaceDE w:val="0"/>
        <w:spacing w:after="0" w:line="276" w:lineRule="auto"/>
        <w:jc w:val="both"/>
        <w:textAlignment w:val="baseline"/>
        <w:rPr>
          <w:rFonts w:cs="Times New Roman"/>
          <w:sz w:val="22"/>
          <w:szCs w:val="22"/>
        </w:rPr>
      </w:pPr>
      <w:r w:rsidRPr="002C7152">
        <w:rPr>
          <w:rFonts w:cs="Times New Roman"/>
          <w:sz w:val="22"/>
          <w:szCs w:val="22"/>
        </w:rPr>
        <w:t>Zamawiający może naliczyć Przyjmującemu zamówienie karę umowną za niedopełnienie obowiązku udokumentowania ubezpieczenia OC, o którym mowa w § 4 ust.</w:t>
      </w:r>
      <w:r>
        <w:rPr>
          <w:rFonts w:cs="Times New Roman"/>
          <w:sz w:val="22"/>
          <w:szCs w:val="22"/>
        </w:rPr>
        <w:t xml:space="preserve"> </w:t>
      </w:r>
      <w:r w:rsidRPr="002C7152">
        <w:rPr>
          <w:rFonts w:cs="Times New Roman"/>
          <w:sz w:val="22"/>
          <w:szCs w:val="22"/>
        </w:rPr>
        <w:t xml:space="preserve">3 niniejszej umowy - w </w:t>
      </w:r>
      <w:r>
        <w:rPr>
          <w:rFonts w:cs="Times New Roman"/>
          <w:sz w:val="22"/>
          <w:szCs w:val="22"/>
        </w:rPr>
        <w:t>1000 zł za każdy stwierdzony przypadek.</w:t>
      </w:r>
    </w:p>
    <w:p w14:paraId="42DA78C3" w14:textId="346262B2" w:rsidR="00F83BD2" w:rsidRPr="002C7152" w:rsidRDefault="00F83BD2" w:rsidP="00F83BD2">
      <w:pPr>
        <w:pStyle w:val="Tekstpodstawowy"/>
        <w:widowControl/>
        <w:numPr>
          <w:ilvl w:val="0"/>
          <w:numId w:val="26"/>
        </w:numPr>
        <w:tabs>
          <w:tab w:val="left" w:pos="426"/>
        </w:tabs>
        <w:overflowPunct w:val="0"/>
        <w:autoSpaceDE w:val="0"/>
        <w:spacing w:after="0" w:line="276" w:lineRule="auto"/>
        <w:jc w:val="both"/>
        <w:textAlignment w:val="baseline"/>
        <w:rPr>
          <w:rFonts w:cs="Times New Roman"/>
          <w:sz w:val="22"/>
          <w:szCs w:val="22"/>
        </w:rPr>
      </w:pPr>
      <w:r w:rsidRPr="002C7152">
        <w:rPr>
          <w:rFonts w:cs="Times New Roman"/>
          <w:sz w:val="22"/>
          <w:szCs w:val="22"/>
        </w:rPr>
        <w:t xml:space="preserve">Zamawiający może naliczyć Przyjmującemu zamówienie kary umowne za </w:t>
      </w:r>
      <w:r>
        <w:rPr>
          <w:rFonts w:cs="Times New Roman"/>
          <w:sz w:val="22"/>
          <w:szCs w:val="22"/>
        </w:rPr>
        <w:t xml:space="preserve">inne niż wskazane w ust. 2 -5 </w:t>
      </w:r>
      <w:r w:rsidRPr="002C7152">
        <w:rPr>
          <w:rFonts w:cs="Times New Roman"/>
          <w:sz w:val="22"/>
          <w:szCs w:val="22"/>
        </w:rPr>
        <w:t xml:space="preserve">niewykonanie lub nienależyte wykonywanie obowiązków określonych w umowie,  - </w:t>
      </w:r>
      <w:r>
        <w:rPr>
          <w:rFonts w:cs="Times New Roman"/>
          <w:sz w:val="22"/>
          <w:szCs w:val="22"/>
        </w:rPr>
        <w:t xml:space="preserve">w wysokości 500 zł – za każdy stwierdzony przypadek - pod warunkiem wcześniejszego wezwania Przyjmującego </w:t>
      </w:r>
      <w:r>
        <w:rPr>
          <w:rFonts w:cs="Times New Roman"/>
          <w:sz w:val="22"/>
          <w:szCs w:val="22"/>
        </w:rPr>
        <w:lastRenderedPageBreak/>
        <w:t>zamówienie do prawidłowego wykonywania przedmiotu umowy lub/i usunięcia uchybień we wskazanym terminie i bezskutecznego upływu tego terminu.</w:t>
      </w:r>
    </w:p>
    <w:p w14:paraId="0A4F85D6" w14:textId="17CA5568" w:rsidR="00C40D32" w:rsidRPr="000440C4" w:rsidRDefault="00C40D32" w:rsidP="00C3309F">
      <w:pPr>
        <w:pStyle w:val="Tekstpodstawowy"/>
        <w:widowControl/>
        <w:numPr>
          <w:ilvl w:val="0"/>
          <w:numId w:val="26"/>
        </w:numPr>
        <w:tabs>
          <w:tab w:val="left" w:pos="426"/>
        </w:tabs>
        <w:overflowPunct w:val="0"/>
        <w:autoSpaceDE w:val="0"/>
        <w:spacing w:after="0" w:line="360" w:lineRule="auto"/>
        <w:jc w:val="both"/>
        <w:textAlignment w:val="baseline"/>
        <w:rPr>
          <w:rFonts w:cs="Times New Roman"/>
          <w:sz w:val="22"/>
          <w:szCs w:val="22"/>
        </w:rPr>
      </w:pPr>
      <w:r w:rsidRPr="000440C4">
        <w:rPr>
          <w:rFonts w:cs="Times New Roman"/>
          <w:sz w:val="22"/>
          <w:szCs w:val="22"/>
        </w:rPr>
        <w:t>W przypadku, gdy poniesiona przez Zamawiającego szkoda przewyższy wysokość kar umownych, naliczonych zgodnie z ust. 2</w:t>
      </w:r>
      <w:r w:rsidR="00C02ACC">
        <w:rPr>
          <w:rFonts w:cs="Times New Roman"/>
          <w:sz w:val="22"/>
          <w:szCs w:val="22"/>
        </w:rPr>
        <w:t>-</w:t>
      </w:r>
      <w:r w:rsidR="00F83BD2">
        <w:rPr>
          <w:rFonts w:cs="Times New Roman"/>
          <w:sz w:val="22"/>
          <w:szCs w:val="22"/>
        </w:rPr>
        <w:t>4 lub szkoda wynikła z innego tytułu</w:t>
      </w:r>
      <w:r w:rsidRPr="000440C4">
        <w:rPr>
          <w:rFonts w:cs="Times New Roman"/>
          <w:sz w:val="22"/>
          <w:szCs w:val="22"/>
        </w:rPr>
        <w:t>, Zamawiający będzie uprawniony do dochodzenia odszkodowania na zasadach ogólnych.</w:t>
      </w:r>
    </w:p>
    <w:p w14:paraId="27CE0AD5" w14:textId="2607F993" w:rsidR="00C40D32" w:rsidRPr="000440C4" w:rsidRDefault="00C40D32" w:rsidP="00C3309F">
      <w:pPr>
        <w:pStyle w:val="Tekstpodstawowy"/>
        <w:widowControl/>
        <w:numPr>
          <w:ilvl w:val="0"/>
          <w:numId w:val="26"/>
        </w:numPr>
        <w:tabs>
          <w:tab w:val="left" w:pos="426"/>
        </w:tabs>
        <w:overflowPunct w:val="0"/>
        <w:autoSpaceDE w:val="0"/>
        <w:spacing w:after="0" w:line="360" w:lineRule="auto"/>
        <w:jc w:val="both"/>
        <w:textAlignment w:val="baseline"/>
        <w:rPr>
          <w:rFonts w:cs="Times New Roman"/>
          <w:sz w:val="22"/>
          <w:szCs w:val="22"/>
        </w:rPr>
      </w:pPr>
      <w:r w:rsidRPr="000440C4">
        <w:rPr>
          <w:rFonts w:cs="Times New Roman"/>
          <w:sz w:val="22"/>
          <w:szCs w:val="22"/>
        </w:rPr>
        <w:t>Zamawiający może potrącić z wynagrodzenia, o którym mowa w § 5 ust. 1</w:t>
      </w:r>
      <w:r w:rsidR="001C360A">
        <w:rPr>
          <w:rFonts w:cs="Times New Roman"/>
          <w:sz w:val="22"/>
          <w:szCs w:val="22"/>
        </w:rPr>
        <w:t xml:space="preserve"> </w:t>
      </w:r>
      <w:r w:rsidRPr="000440C4">
        <w:rPr>
          <w:rFonts w:cs="Times New Roman"/>
          <w:sz w:val="22"/>
          <w:szCs w:val="22"/>
        </w:rPr>
        <w:t xml:space="preserve"> należne zgodnie z powyższym kary umowne po uprzednim wezwaniu Przyjmującego zamówienie do zapłaty, pod rygorem potrącenia</w:t>
      </w:r>
      <w:r w:rsidR="007168FE">
        <w:rPr>
          <w:rFonts w:cs="Times New Roman"/>
          <w:sz w:val="22"/>
          <w:szCs w:val="22"/>
        </w:rPr>
        <w:t>, na co Przyjmujący zamówienie wyraża zgodę.</w:t>
      </w:r>
    </w:p>
    <w:p w14:paraId="50EAD24A" w14:textId="77777777" w:rsidR="001433AF" w:rsidRDefault="001433AF" w:rsidP="00C40D32">
      <w:pPr>
        <w:pStyle w:val="Tekstpodstawowy"/>
        <w:spacing w:after="0" w:line="360" w:lineRule="auto"/>
        <w:jc w:val="center"/>
        <w:rPr>
          <w:rFonts w:cs="Times New Roman"/>
          <w:b/>
          <w:sz w:val="22"/>
          <w:szCs w:val="22"/>
        </w:rPr>
      </w:pPr>
    </w:p>
    <w:p w14:paraId="268247AD" w14:textId="44F70D49" w:rsidR="00C40D32" w:rsidRPr="000440C4" w:rsidRDefault="00C40D32" w:rsidP="00C40D32">
      <w:pPr>
        <w:pStyle w:val="Tekstpodstawowy"/>
        <w:spacing w:after="0" w:line="360" w:lineRule="auto"/>
        <w:jc w:val="center"/>
        <w:rPr>
          <w:rFonts w:cs="Times New Roman"/>
          <w:sz w:val="22"/>
          <w:szCs w:val="22"/>
        </w:rPr>
      </w:pPr>
      <w:r w:rsidRPr="000440C4">
        <w:rPr>
          <w:rFonts w:cs="Times New Roman"/>
          <w:b/>
          <w:sz w:val="22"/>
          <w:szCs w:val="22"/>
        </w:rPr>
        <w:t>§ 1</w:t>
      </w:r>
      <w:r w:rsidR="00C02ACC">
        <w:rPr>
          <w:rFonts w:cs="Times New Roman"/>
          <w:b/>
          <w:sz w:val="22"/>
          <w:szCs w:val="22"/>
        </w:rPr>
        <w:t>0</w:t>
      </w:r>
    </w:p>
    <w:p w14:paraId="6F047776" w14:textId="77777777" w:rsidR="00C40D32" w:rsidRPr="000440C4" w:rsidRDefault="00C40D32" w:rsidP="00C3309F">
      <w:pPr>
        <w:pStyle w:val="Tekstpodstawowy"/>
        <w:widowControl/>
        <w:numPr>
          <w:ilvl w:val="0"/>
          <w:numId w:val="27"/>
        </w:numPr>
        <w:overflowPunct w:val="0"/>
        <w:autoSpaceDE w:val="0"/>
        <w:spacing w:after="0" w:line="360" w:lineRule="auto"/>
        <w:jc w:val="both"/>
        <w:textAlignment w:val="baseline"/>
        <w:rPr>
          <w:rFonts w:cs="Times New Roman"/>
          <w:sz w:val="22"/>
          <w:szCs w:val="22"/>
        </w:rPr>
      </w:pPr>
      <w:r w:rsidRPr="000440C4">
        <w:rPr>
          <w:rFonts w:cs="Times New Roman"/>
          <w:sz w:val="22"/>
          <w:szCs w:val="22"/>
        </w:rPr>
        <w:t>Wszelkie zmiany wymagają formy pisemnej pod rygorem nieważności.</w:t>
      </w:r>
    </w:p>
    <w:p w14:paraId="1967CBE0" w14:textId="57FFE212" w:rsidR="00C40D32" w:rsidRPr="000440C4" w:rsidRDefault="00C40D32" w:rsidP="00C3309F">
      <w:pPr>
        <w:pStyle w:val="Tekstpodstawowy"/>
        <w:widowControl/>
        <w:numPr>
          <w:ilvl w:val="0"/>
          <w:numId w:val="27"/>
        </w:numPr>
        <w:overflowPunct w:val="0"/>
        <w:autoSpaceDE w:val="0"/>
        <w:spacing w:after="0" w:line="360" w:lineRule="auto"/>
        <w:jc w:val="both"/>
        <w:textAlignment w:val="baseline"/>
        <w:rPr>
          <w:rFonts w:cs="Times New Roman"/>
          <w:sz w:val="22"/>
          <w:szCs w:val="22"/>
        </w:rPr>
      </w:pPr>
      <w:r w:rsidRPr="000440C4">
        <w:rPr>
          <w:rFonts w:cs="Times New Roman"/>
          <w:sz w:val="22"/>
          <w:szCs w:val="22"/>
        </w:rPr>
        <w:t xml:space="preserve">Nie jest dopuszczalna zmiana postanowień niniejszej umowy, jeżeli przy ich uwzględnieniu zachodziłaby konieczność zmiany treści oferty, na podstawie której dokonano wyboru </w:t>
      </w:r>
      <w:r w:rsidRPr="000440C4">
        <w:rPr>
          <w:rFonts w:eastAsia="Times New Roman" w:cs="Times New Roman"/>
          <w:sz w:val="22"/>
          <w:szCs w:val="22"/>
        </w:rPr>
        <w:t xml:space="preserve">Przyjmującego zamówienie </w:t>
      </w:r>
      <w:r w:rsidR="00826BD9">
        <w:rPr>
          <w:rFonts w:eastAsia="Times New Roman" w:cs="Times New Roman"/>
          <w:sz w:val="22"/>
          <w:szCs w:val="22"/>
        </w:rPr>
        <w:br/>
      </w:r>
      <w:r w:rsidR="002657A3" w:rsidRPr="004342F5">
        <w:rPr>
          <w:rFonts w:eastAsia="Times New Roman" w:cs="Times New Roman"/>
          <w:sz w:val="22"/>
          <w:szCs w:val="22"/>
        </w:rPr>
        <w:t>(z zastrzeżeniem § 2 ust.1 umowy)</w:t>
      </w:r>
      <w:r w:rsidR="002657A3" w:rsidRPr="004342F5">
        <w:rPr>
          <w:rFonts w:cs="Times New Roman"/>
          <w:sz w:val="22"/>
          <w:szCs w:val="22"/>
        </w:rPr>
        <w:t>,</w:t>
      </w:r>
      <w:r w:rsidR="002657A3" w:rsidRPr="004342F5">
        <w:rPr>
          <w:rFonts w:cs="Times New Roman"/>
          <w:color w:val="FF0000"/>
          <w:sz w:val="22"/>
          <w:szCs w:val="22"/>
        </w:rPr>
        <w:t xml:space="preserve"> </w:t>
      </w:r>
      <w:r w:rsidRPr="000440C4">
        <w:rPr>
          <w:rFonts w:cs="Times New Roman"/>
          <w:sz w:val="22"/>
          <w:szCs w:val="22"/>
        </w:rPr>
        <w:t xml:space="preserve">chyba że konieczność wprowadzenia takich zmian wynika </w:t>
      </w:r>
      <w:r w:rsidR="00826BD9">
        <w:rPr>
          <w:rFonts w:cs="Times New Roman"/>
          <w:sz w:val="22"/>
          <w:szCs w:val="22"/>
        </w:rPr>
        <w:br/>
      </w:r>
      <w:r w:rsidRPr="000440C4">
        <w:rPr>
          <w:rFonts w:cs="Times New Roman"/>
          <w:sz w:val="22"/>
          <w:szCs w:val="22"/>
        </w:rPr>
        <w:t xml:space="preserve">z okoliczności, których nie można było przewidzieć w chwili zawarcia umowy. </w:t>
      </w:r>
    </w:p>
    <w:p w14:paraId="3E051A54" w14:textId="77777777" w:rsidR="00C40D32" w:rsidRPr="000440C4" w:rsidRDefault="00C40D32" w:rsidP="00C3309F">
      <w:pPr>
        <w:pStyle w:val="Tekstpodstawowy"/>
        <w:widowControl/>
        <w:numPr>
          <w:ilvl w:val="0"/>
          <w:numId w:val="27"/>
        </w:numPr>
        <w:overflowPunct w:val="0"/>
        <w:autoSpaceDE w:val="0"/>
        <w:spacing w:after="0" w:line="360" w:lineRule="auto"/>
        <w:jc w:val="both"/>
        <w:textAlignment w:val="baseline"/>
        <w:rPr>
          <w:rFonts w:cs="Times New Roman"/>
          <w:sz w:val="22"/>
          <w:szCs w:val="22"/>
        </w:rPr>
      </w:pPr>
      <w:r w:rsidRPr="000440C4">
        <w:rPr>
          <w:rFonts w:cs="Times New Roman"/>
          <w:sz w:val="22"/>
          <w:szCs w:val="22"/>
        </w:rPr>
        <w:t>Zmiana danych teleadresowych stron wymaga niezwłocznego pisemnego powiadomienia drugiej strony umowy i nie stanowi zmiany umowy. W przypadku braku powiadomienia wszelkie pisma wysłane na adres i numer faksu wskazane w niniejszej umowie uznaje się za skutecznie doręczone.</w:t>
      </w:r>
    </w:p>
    <w:p w14:paraId="64CFED11" w14:textId="77777777" w:rsidR="00C40D32" w:rsidRPr="000440C4" w:rsidRDefault="00C40D32" w:rsidP="00C40D32">
      <w:pPr>
        <w:pStyle w:val="Tekstpodstawowy"/>
        <w:widowControl/>
        <w:overflowPunct w:val="0"/>
        <w:autoSpaceDE w:val="0"/>
        <w:spacing w:after="0" w:line="360" w:lineRule="auto"/>
        <w:jc w:val="both"/>
        <w:textAlignment w:val="baseline"/>
        <w:rPr>
          <w:rFonts w:cs="Times New Roman"/>
          <w:sz w:val="22"/>
          <w:szCs w:val="22"/>
        </w:rPr>
      </w:pPr>
    </w:p>
    <w:p w14:paraId="17C69C3D" w14:textId="5AE34F45" w:rsidR="00C40D32" w:rsidRPr="000440C4" w:rsidRDefault="00C40D32" w:rsidP="00C40D32">
      <w:pPr>
        <w:pStyle w:val="Standard"/>
        <w:shd w:val="clear" w:color="auto" w:fill="FFFFFF"/>
        <w:tabs>
          <w:tab w:val="left" w:pos="4395"/>
        </w:tabs>
        <w:autoSpaceDE w:val="0"/>
        <w:spacing w:line="276" w:lineRule="auto"/>
        <w:jc w:val="center"/>
        <w:rPr>
          <w:rFonts w:cs="Times New Roman"/>
          <w:b/>
          <w:bCs/>
          <w:sz w:val="22"/>
          <w:szCs w:val="22"/>
        </w:rPr>
      </w:pPr>
      <w:r w:rsidRPr="000440C4">
        <w:rPr>
          <w:rFonts w:cs="Times New Roman"/>
          <w:b/>
          <w:bCs/>
          <w:sz w:val="22"/>
          <w:szCs w:val="22"/>
        </w:rPr>
        <w:t>§ 1</w:t>
      </w:r>
      <w:r w:rsidR="00C02ACC">
        <w:rPr>
          <w:rFonts w:cs="Times New Roman"/>
          <w:b/>
          <w:bCs/>
          <w:sz w:val="22"/>
          <w:szCs w:val="22"/>
        </w:rPr>
        <w:t>1</w:t>
      </w:r>
    </w:p>
    <w:p w14:paraId="31FFA5D9" w14:textId="77777777" w:rsidR="00D555BD" w:rsidRPr="00C40D32" w:rsidRDefault="00D555BD" w:rsidP="00D555BD">
      <w:pPr>
        <w:widowControl/>
        <w:numPr>
          <w:ilvl w:val="0"/>
          <w:numId w:val="16"/>
        </w:numPr>
        <w:tabs>
          <w:tab w:val="left" w:pos="284"/>
        </w:tabs>
        <w:suppressAutoHyphens w:val="0"/>
        <w:autoSpaceDE w:val="0"/>
        <w:spacing w:line="360" w:lineRule="auto"/>
        <w:contextualSpacing/>
        <w:jc w:val="both"/>
        <w:rPr>
          <w:rFonts w:cs="Times New Roman"/>
          <w:kern w:val="3"/>
          <w:sz w:val="22"/>
          <w:szCs w:val="22"/>
          <w:lang w:val="x-none" w:eastAsia="ar-SA"/>
        </w:rPr>
      </w:pPr>
      <w:r w:rsidRPr="00C40D32">
        <w:rPr>
          <w:rFonts w:cs="Times New Roman"/>
          <w:kern w:val="3"/>
          <w:sz w:val="22"/>
          <w:szCs w:val="22"/>
          <w:lang w:val="x-none" w:eastAsia="ar-SA"/>
        </w:rPr>
        <w:t>Strony wzajemnie ustalają, iż dane osobowe osób wyznaczonych do kontaktów roboczych oraz odpowiedzialnych za koordynację i realizację niniejszej umowy przetwarzane są w oparciu o uzasadnione interesy Stron polegające na konieczności ciągłej wymiany kontaktów roboczych w ramach realizacji niniejszej umowy oraz, że żadna ze Stron nie będzie wykorzystywać tych danych w celu innym niż realizacja niniejszej umowy.</w:t>
      </w:r>
    </w:p>
    <w:p w14:paraId="378A4568" w14:textId="77777777" w:rsidR="00D555BD" w:rsidRPr="00C40D32" w:rsidRDefault="00D555BD" w:rsidP="00D555BD">
      <w:pPr>
        <w:widowControl/>
        <w:numPr>
          <w:ilvl w:val="0"/>
          <w:numId w:val="16"/>
        </w:numPr>
        <w:tabs>
          <w:tab w:val="left" w:pos="284"/>
        </w:tabs>
        <w:suppressAutoHyphens w:val="0"/>
        <w:autoSpaceDE w:val="0"/>
        <w:spacing w:line="360" w:lineRule="auto"/>
        <w:contextualSpacing/>
        <w:jc w:val="both"/>
        <w:rPr>
          <w:rFonts w:cs="Times New Roman"/>
          <w:kern w:val="3"/>
          <w:sz w:val="22"/>
          <w:szCs w:val="22"/>
          <w:lang w:val="x-none" w:eastAsia="ar-SA"/>
        </w:rPr>
      </w:pPr>
      <w:r w:rsidRPr="00C40D32">
        <w:rPr>
          <w:rFonts w:cs="Times New Roman"/>
          <w:kern w:val="3"/>
          <w:sz w:val="22"/>
          <w:szCs w:val="22"/>
          <w:lang w:val="x-none" w:eastAsia="ar-SA"/>
        </w:rPr>
        <w:t xml:space="preserve">Każda ze Stron oświadcza, że osoby wymienione w ust. 1 dysponują informacjami dotyczącymi przetwarzania ich danych osobowych przez Strony na potrzeby realizacji niniejszej umowy, określonymi w ust. 3-6. </w:t>
      </w:r>
    </w:p>
    <w:p w14:paraId="4E957CE0" w14:textId="77777777" w:rsidR="00D555BD" w:rsidRPr="00C40D32" w:rsidRDefault="00D555BD" w:rsidP="00D555BD">
      <w:pPr>
        <w:widowControl/>
        <w:numPr>
          <w:ilvl w:val="0"/>
          <w:numId w:val="16"/>
        </w:numPr>
        <w:tabs>
          <w:tab w:val="left" w:pos="284"/>
        </w:tabs>
        <w:suppressAutoHyphens w:val="0"/>
        <w:autoSpaceDE w:val="0"/>
        <w:spacing w:line="360" w:lineRule="auto"/>
        <w:contextualSpacing/>
        <w:jc w:val="both"/>
        <w:rPr>
          <w:rFonts w:cs="Times New Roman"/>
          <w:kern w:val="3"/>
          <w:sz w:val="22"/>
          <w:szCs w:val="22"/>
          <w:lang w:val="x-none" w:eastAsia="ar-SA"/>
        </w:rPr>
      </w:pPr>
      <w:r w:rsidRPr="00C40D32">
        <w:rPr>
          <w:rFonts w:cs="Times New Roman"/>
          <w:kern w:val="3"/>
          <w:sz w:val="22"/>
          <w:szCs w:val="22"/>
          <w:lang w:val="x-none" w:eastAsia="ar-SA"/>
        </w:rPr>
        <w:t xml:space="preserve">Strony ustalają, iż zgodnie z treścią art. 13 i 14 rozporządzenia Parlamentu Europejskiego </w:t>
      </w:r>
      <w:r w:rsidRPr="00C40D32">
        <w:rPr>
          <w:rFonts w:cs="Times New Roman"/>
          <w:kern w:val="3"/>
          <w:sz w:val="22"/>
          <w:szCs w:val="22"/>
          <w:lang w:val="x-none" w:eastAsia="ar-SA"/>
        </w:rPr>
        <w:br/>
        <w:t xml:space="preserve">i Rady (UE) 2016/679 z 27.04.2016 r. w sprawie ochrony osób fizycznych w związku </w:t>
      </w:r>
      <w:r w:rsidRPr="00C40D32">
        <w:rPr>
          <w:rFonts w:cs="Times New Roman"/>
          <w:kern w:val="3"/>
          <w:sz w:val="22"/>
          <w:szCs w:val="22"/>
          <w:lang w:val="x-none" w:eastAsia="ar-SA"/>
        </w:rPr>
        <w:br/>
        <w:t xml:space="preserve">z przetwarzaniem danych osobowych i w sprawie swobodnego przepływu takich danych oraz uchylenia dyrektywy 95/46/WE (dalej: RODO), dane osobowe osób będących Stronami niniejszej umowy są przetwarzane na podstawie art. 6 ust. 1 lit. b RODO,  a w przypadku reprezentantów Stron niniejszej umowy i osób wyznaczonych do kontaktów roboczych oraz odpowiedzialnych za koordynację i realizację niniejszej umowy na podstawie art. 6 ust. 1 lit. f RODO (dalej: dane osobowe), w celu związanym z zawarciem oraz realizacją niniejszej umowy. Dane osobowe będą przechowywane przez Strony w trakcie okresu realizacji niniejszej umowy oraz w okresie wynikającym z przepisów z zakresu rachunkowości </w:t>
      </w:r>
      <w:r w:rsidRPr="00C40D32">
        <w:rPr>
          <w:rFonts w:cs="Times New Roman"/>
          <w:kern w:val="3"/>
          <w:sz w:val="22"/>
          <w:szCs w:val="22"/>
          <w:lang w:val="x-none" w:eastAsia="ar-SA"/>
        </w:rPr>
        <w:lastRenderedPageBreak/>
        <w:t xml:space="preserve">oraz niezbędnym na potrzeby ustalenia, dochodzenia lub obrony przed roszczeniami z tytułu realizacji niniejszej umowy. </w:t>
      </w:r>
    </w:p>
    <w:p w14:paraId="57E46BE6" w14:textId="77777777" w:rsidR="00D555BD" w:rsidRPr="00C40D32" w:rsidRDefault="00D555BD" w:rsidP="00D555BD">
      <w:pPr>
        <w:widowControl/>
        <w:numPr>
          <w:ilvl w:val="0"/>
          <w:numId w:val="16"/>
        </w:numPr>
        <w:tabs>
          <w:tab w:val="left" w:pos="284"/>
        </w:tabs>
        <w:suppressAutoHyphens w:val="0"/>
        <w:autoSpaceDE w:val="0"/>
        <w:spacing w:line="360" w:lineRule="auto"/>
        <w:contextualSpacing/>
        <w:jc w:val="both"/>
        <w:rPr>
          <w:rFonts w:cs="Times New Roman"/>
          <w:kern w:val="3"/>
          <w:sz w:val="22"/>
          <w:szCs w:val="22"/>
          <w:lang w:val="x-none" w:eastAsia="ar-SA"/>
        </w:rPr>
      </w:pPr>
      <w:r w:rsidRPr="00C40D32">
        <w:rPr>
          <w:rFonts w:cs="Times New Roman"/>
          <w:kern w:val="3"/>
          <w:sz w:val="22"/>
          <w:szCs w:val="22"/>
          <w:lang w:val="x-none" w:eastAsia="ar-SA"/>
        </w:rPr>
        <w:t xml:space="preserve">Osoby wyznaczone do kontaktów roboczych oraz odpowiedzialne za koordynację i realizację niniejszej umowy, a także osoby będące Stroną lub reprezentantami Stron niniejszej umowy posiadają prawo dostępu do treści swoich danych oraz prawo ich sprostowania, usunięcia, ograniczenia przetwarzania, prawo do przenoszenia danych (tylko w odniesieniu do Stron Umowy), prawo wniesienia sprzeciwu. Wskazane uprawnienia można zrealizować poprzez kontakt, o którym mowa w ust. 5. Niezależnie od powyższego osoby te mają również prawo wniesienia skargi do Prezesa Urzędu Ochrony Danych Osobowych, gdy uznają, iż przetwarzanie danych osobowych ich dotyczących narusza przepisy RODO. </w:t>
      </w:r>
    </w:p>
    <w:p w14:paraId="710C3E2E" w14:textId="77777777" w:rsidR="00D555BD" w:rsidRPr="00C40D32" w:rsidRDefault="00D555BD" w:rsidP="00D555BD">
      <w:pPr>
        <w:widowControl/>
        <w:numPr>
          <w:ilvl w:val="0"/>
          <w:numId w:val="16"/>
        </w:numPr>
        <w:tabs>
          <w:tab w:val="left" w:pos="284"/>
        </w:tabs>
        <w:suppressAutoHyphens w:val="0"/>
        <w:autoSpaceDE w:val="0"/>
        <w:spacing w:line="360" w:lineRule="auto"/>
        <w:contextualSpacing/>
        <w:jc w:val="both"/>
        <w:rPr>
          <w:rFonts w:cs="Times New Roman"/>
          <w:kern w:val="3"/>
          <w:sz w:val="22"/>
          <w:szCs w:val="22"/>
          <w:lang w:val="x-none" w:eastAsia="ar-SA"/>
        </w:rPr>
      </w:pPr>
      <w:r w:rsidRPr="00C40D32">
        <w:rPr>
          <w:rFonts w:cs="Times New Roman"/>
          <w:kern w:val="3"/>
          <w:sz w:val="22"/>
          <w:szCs w:val="22"/>
          <w:lang w:val="x-none" w:eastAsia="ar-SA"/>
        </w:rPr>
        <w:t xml:space="preserve">Z Inspektorem Ochrony Danych Osobowych lub osobą odpowiedzialną za ochronę danych osobowych można kontaktować się: </w:t>
      </w:r>
    </w:p>
    <w:p w14:paraId="7DBA4C90" w14:textId="77777777" w:rsidR="00D555BD" w:rsidRPr="00C40D32" w:rsidRDefault="00D555BD" w:rsidP="00D555BD">
      <w:pPr>
        <w:widowControl/>
        <w:numPr>
          <w:ilvl w:val="0"/>
          <w:numId w:val="17"/>
        </w:numPr>
        <w:tabs>
          <w:tab w:val="left" w:pos="284"/>
        </w:tabs>
        <w:suppressAutoHyphens w:val="0"/>
        <w:autoSpaceDE w:val="0"/>
        <w:spacing w:line="360" w:lineRule="auto"/>
        <w:contextualSpacing/>
        <w:jc w:val="both"/>
        <w:rPr>
          <w:rFonts w:eastAsia="Times New Roman" w:cs="Times New Roman"/>
          <w:kern w:val="3"/>
          <w:sz w:val="22"/>
          <w:szCs w:val="22"/>
          <w:lang w:val="x-none"/>
        </w:rPr>
      </w:pPr>
      <w:r w:rsidRPr="00C40D32">
        <w:rPr>
          <w:rFonts w:eastAsia="Times New Roman" w:cs="Times New Roman"/>
          <w:kern w:val="3"/>
          <w:sz w:val="22"/>
          <w:szCs w:val="22"/>
          <w:lang w:val="x-none"/>
        </w:rPr>
        <w:t>z ramienia Zamawiającego -  Inspektor Ochrony Danych</w:t>
      </w:r>
      <w:r w:rsidRPr="00C40D32">
        <w:rPr>
          <w:rFonts w:eastAsia="Times New Roman" w:cs="Times New Roman"/>
          <w:kern w:val="3"/>
          <w:sz w:val="22"/>
          <w:szCs w:val="22"/>
        </w:rPr>
        <w:t xml:space="preserve"> Osobowych</w:t>
      </w:r>
      <w:r w:rsidRPr="00C40D32">
        <w:rPr>
          <w:rFonts w:eastAsia="Times New Roman" w:cs="Times New Roman"/>
          <w:kern w:val="3"/>
          <w:sz w:val="22"/>
          <w:szCs w:val="22"/>
          <w:lang w:val="x-none"/>
        </w:rPr>
        <w:t xml:space="preserve">, e-mail: </w:t>
      </w:r>
      <w:hyperlink r:id="rId8" w:history="1">
        <w:r w:rsidRPr="00C40D32">
          <w:rPr>
            <w:rFonts w:eastAsia="Times New Roman" w:cs="Times New Roman"/>
            <w:color w:val="0563C1"/>
            <w:kern w:val="3"/>
            <w:sz w:val="22"/>
            <w:szCs w:val="22"/>
            <w:u w:val="single"/>
            <w:lang w:val="x-none"/>
          </w:rPr>
          <w:t>iod</w:t>
        </w:r>
        <w:r w:rsidRPr="00C40D32">
          <w:rPr>
            <w:rFonts w:eastAsia="Times New Roman" w:cs="Times New Roman"/>
            <w:color w:val="0563C1"/>
            <w:kern w:val="3"/>
            <w:sz w:val="22"/>
            <w:szCs w:val="22"/>
            <w:u w:val="single"/>
          </w:rPr>
          <w:t>o</w:t>
        </w:r>
        <w:r w:rsidRPr="00C40D32">
          <w:rPr>
            <w:rFonts w:eastAsia="Times New Roman" w:cs="Times New Roman"/>
            <w:color w:val="0563C1"/>
            <w:kern w:val="3"/>
            <w:sz w:val="22"/>
            <w:szCs w:val="22"/>
            <w:u w:val="single"/>
            <w:lang w:val="x-none"/>
          </w:rPr>
          <w:t>@</w:t>
        </w:r>
        <w:r w:rsidRPr="00C40D32">
          <w:rPr>
            <w:rFonts w:eastAsia="Times New Roman" w:cs="Times New Roman"/>
            <w:color w:val="0563C1"/>
            <w:kern w:val="3"/>
            <w:sz w:val="22"/>
            <w:szCs w:val="22"/>
            <w:u w:val="single"/>
          </w:rPr>
          <w:t>snzoz.lublin.pl</w:t>
        </w:r>
      </w:hyperlink>
      <w:r w:rsidRPr="00C40D32">
        <w:rPr>
          <w:rFonts w:eastAsia="Times New Roman" w:cs="Times New Roman"/>
          <w:color w:val="0563C1"/>
          <w:kern w:val="3"/>
          <w:sz w:val="22"/>
          <w:szCs w:val="22"/>
          <w:u w:val="single"/>
        </w:rPr>
        <w:t xml:space="preserve"> </w:t>
      </w:r>
      <w:r w:rsidRPr="00C40D32">
        <w:rPr>
          <w:rFonts w:eastAsia="Times New Roman" w:cs="Times New Roman"/>
          <w:kern w:val="3"/>
          <w:sz w:val="22"/>
          <w:szCs w:val="22"/>
          <w:lang w:val="x-none"/>
        </w:rPr>
        <w:t xml:space="preserve">lub listownie pod adresem: </w:t>
      </w:r>
      <w:r w:rsidRPr="00C40D32">
        <w:rPr>
          <w:rFonts w:eastAsia="Times New Roman" w:cs="Times New Roman"/>
          <w:kern w:val="3"/>
          <w:sz w:val="22"/>
          <w:szCs w:val="22"/>
        </w:rPr>
        <w:t>ul. Abramowicka 2, 20-442 Lublin</w:t>
      </w:r>
      <w:r w:rsidRPr="00C40D32">
        <w:rPr>
          <w:rFonts w:eastAsia="Times New Roman" w:cs="Times New Roman"/>
          <w:kern w:val="3"/>
          <w:sz w:val="22"/>
          <w:szCs w:val="22"/>
          <w:lang w:val="x-none"/>
        </w:rPr>
        <w:t xml:space="preserve">, z dopiskiem: „Inspektor Ochrony Danych”, </w:t>
      </w:r>
    </w:p>
    <w:p w14:paraId="6F183934" w14:textId="77777777" w:rsidR="00D555BD" w:rsidRPr="00C40D32" w:rsidRDefault="00D555BD" w:rsidP="00D555BD">
      <w:pPr>
        <w:widowControl/>
        <w:numPr>
          <w:ilvl w:val="0"/>
          <w:numId w:val="17"/>
        </w:numPr>
        <w:tabs>
          <w:tab w:val="left" w:pos="284"/>
        </w:tabs>
        <w:suppressAutoHyphens w:val="0"/>
        <w:autoSpaceDE w:val="0"/>
        <w:spacing w:line="360" w:lineRule="auto"/>
        <w:contextualSpacing/>
        <w:jc w:val="both"/>
        <w:rPr>
          <w:rFonts w:eastAsia="Times New Roman" w:cs="Times New Roman"/>
          <w:kern w:val="3"/>
          <w:sz w:val="22"/>
          <w:szCs w:val="22"/>
          <w:lang w:val="x-none"/>
        </w:rPr>
      </w:pPr>
      <w:r w:rsidRPr="00C40D32">
        <w:rPr>
          <w:rFonts w:eastAsia="Times New Roman" w:cs="Times New Roman"/>
          <w:kern w:val="3"/>
          <w:sz w:val="22"/>
          <w:szCs w:val="22"/>
          <w:lang w:val="x-none"/>
        </w:rPr>
        <w:t>z ramienia Wykonawcy - …………………………………</w:t>
      </w:r>
    </w:p>
    <w:p w14:paraId="0F577AB4" w14:textId="77777777" w:rsidR="00D555BD" w:rsidRPr="00C40D32" w:rsidRDefault="00D555BD" w:rsidP="00D555BD">
      <w:pPr>
        <w:widowControl/>
        <w:numPr>
          <w:ilvl w:val="0"/>
          <w:numId w:val="16"/>
        </w:numPr>
        <w:tabs>
          <w:tab w:val="left" w:pos="284"/>
        </w:tabs>
        <w:suppressAutoHyphens w:val="0"/>
        <w:autoSpaceDE w:val="0"/>
        <w:spacing w:line="360" w:lineRule="auto"/>
        <w:contextualSpacing/>
        <w:jc w:val="both"/>
        <w:rPr>
          <w:rFonts w:cs="Times New Roman"/>
          <w:kern w:val="3"/>
          <w:sz w:val="22"/>
          <w:szCs w:val="22"/>
          <w:lang w:val="x-none" w:eastAsia="ar-SA"/>
        </w:rPr>
      </w:pPr>
      <w:r w:rsidRPr="00C40D32">
        <w:rPr>
          <w:rFonts w:eastAsia="Times New Roman" w:cs="Times New Roman"/>
          <w:kern w:val="3"/>
          <w:sz w:val="22"/>
          <w:szCs w:val="22"/>
          <w:lang w:val="x-none"/>
        </w:rPr>
        <w:t>P</w:t>
      </w:r>
      <w:r w:rsidRPr="00C40D32">
        <w:rPr>
          <w:rFonts w:cs="Times New Roman"/>
          <w:kern w:val="3"/>
          <w:sz w:val="22"/>
          <w:szCs w:val="22"/>
          <w:lang w:val="x-none" w:eastAsia="ar-SA"/>
        </w:rPr>
        <w:t>odanie danych osobowych jest konieczne dla celów związanych z zawarciem i realizacją niniejszej umowy. Dane osobowe nie będą poddawane profilowaniu. Strony nie będą przekazywać danych osobowych do państwa trzeciego lub organizacji międzynarodowej. Dane osobowe mogą zostać udostępnione organom uprawnionym na podstawie przepisów prawa oraz powierzone innym podmiotom działającym na zlecenie Stron w zakresie oraz celu zgodnym z niniejszą umową.</w:t>
      </w:r>
    </w:p>
    <w:p w14:paraId="14E9311D" w14:textId="77777777" w:rsidR="001433AF" w:rsidRDefault="001433AF" w:rsidP="00C40D32">
      <w:pPr>
        <w:pStyle w:val="Tekstpodstawowy"/>
        <w:spacing w:after="0" w:line="360" w:lineRule="auto"/>
        <w:ind w:left="180"/>
        <w:jc w:val="center"/>
        <w:rPr>
          <w:rFonts w:cs="Times New Roman"/>
          <w:b/>
          <w:sz w:val="22"/>
          <w:szCs w:val="22"/>
        </w:rPr>
      </w:pPr>
    </w:p>
    <w:p w14:paraId="627FFAC7" w14:textId="03B01FA3" w:rsidR="00C40D32" w:rsidRPr="000440C4" w:rsidRDefault="00C40D32" w:rsidP="00C40D32">
      <w:pPr>
        <w:pStyle w:val="Tekstpodstawowy"/>
        <w:spacing w:after="0" w:line="360" w:lineRule="auto"/>
        <w:ind w:left="180"/>
        <w:jc w:val="center"/>
        <w:rPr>
          <w:rFonts w:cs="Times New Roman"/>
          <w:sz w:val="22"/>
          <w:szCs w:val="22"/>
        </w:rPr>
      </w:pPr>
      <w:r w:rsidRPr="000440C4">
        <w:rPr>
          <w:rFonts w:cs="Times New Roman"/>
          <w:b/>
          <w:sz w:val="22"/>
          <w:szCs w:val="22"/>
        </w:rPr>
        <w:t>§ 1</w:t>
      </w:r>
      <w:r w:rsidR="00C02ACC">
        <w:rPr>
          <w:rFonts w:cs="Times New Roman"/>
          <w:b/>
          <w:sz w:val="22"/>
          <w:szCs w:val="22"/>
        </w:rPr>
        <w:t>2</w:t>
      </w:r>
    </w:p>
    <w:p w14:paraId="62C49BA7" w14:textId="77777777" w:rsidR="00C40D32" w:rsidRPr="000440C4" w:rsidRDefault="00C40D32" w:rsidP="00C40D32">
      <w:pPr>
        <w:pStyle w:val="Tekstpodstawowy"/>
        <w:spacing w:after="0" w:line="360" w:lineRule="auto"/>
        <w:jc w:val="both"/>
        <w:rPr>
          <w:rFonts w:cs="Times New Roman"/>
          <w:sz w:val="22"/>
          <w:szCs w:val="22"/>
        </w:rPr>
      </w:pPr>
      <w:r w:rsidRPr="000440C4">
        <w:rPr>
          <w:rFonts w:cs="Times New Roman"/>
          <w:sz w:val="22"/>
          <w:szCs w:val="22"/>
        </w:rPr>
        <w:t>Wszelkie pisma związane z realizacją niniejszej umowy uważa się za skutecznie doręczone w przypadku:</w:t>
      </w:r>
    </w:p>
    <w:p w14:paraId="2B943D12" w14:textId="77777777" w:rsidR="00C40D32" w:rsidRPr="000440C4" w:rsidRDefault="00C40D32" w:rsidP="00C40D32">
      <w:pPr>
        <w:pStyle w:val="Tekstpodstawowy"/>
        <w:spacing w:after="0" w:line="360" w:lineRule="auto"/>
        <w:jc w:val="both"/>
        <w:rPr>
          <w:rFonts w:cs="Times New Roman"/>
          <w:sz w:val="22"/>
          <w:szCs w:val="22"/>
        </w:rPr>
      </w:pPr>
      <w:r w:rsidRPr="000440C4">
        <w:rPr>
          <w:rFonts w:cs="Times New Roman"/>
          <w:sz w:val="22"/>
          <w:szCs w:val="22"/>
        </w:rPr>
        <w:t>a) doręczenia osobistego;</w:t>
      </w:r>
    </w:p>
    <w:p w14:paraId="70F7A87D" w14:textId="5AB86E01" w:rsidR="00C40D32" w:rsidRPr="000440C4" w:rsidRDefault="00C40D32" w:rsidP="00C40D32">
      <w:pPr>
        <w:pStyle w:val="Tekstpodstawowy"/>
        <w:spacing w:after="0" w:line="360" w:lineRule="auto"/>
        <w:jc w:val="both"/>
        <w:rPr>
          <w:rFonts w:cs="Times New Roman"/>
          <w:sz w:val="22"/>
          <w:szCs w:val="22"/>
        </w:rPr>
      </w:pPr>
      <w:r w:rsidRPr="000440C4">
        <w:rPr>
          <w:rFonts w:cs="Times New Roman"/>
          <w:sz w:val="22"/>
          <w:szCs w:val="22"/>
        </w:rPr>
        <w:t>b) wysłania listem poleconym na adres strony wskazany w umowie</w:t>
      </w:r>
      <w:r w:rsidR="00F83BD2">
        <w:rPr>
          <w:rFonts w:cs="Times New Roman"/>
          <w:sz w:val="22"/>
          <w:szCs w:val="22"/>
        </w:rPr>
        <w:t xml:space="preserve"> najpóźniej z upływem 14 dni od pierwszego awizo </w:t>
      </w:r>
      <w:r w:rsidRPr="000440C4">
        <w:rPr>
          <w:rFonts w:cs="Times New Roman"/>
          <w:sz w:val="22"/>
          <w:szCs w:val="22"/>
        </w:rPr>
        <w:t>;</w:t>
      </w:r>
    </w:p>
    <w:p w14:paraId="6807B227" w14:textId="77777777" w:rsidR="00C40D32" w:rsidRPr="000440C4" w:rsidRDefault="00C40D32" w:rsidP="00C40D32">
      <w:pPr>
        <w:pStyle w:val="Tekstpodstawowy"/>
        <w:spacing w:after="0" w:line="360" w:lineRule="auto"/>
        <w:jc w:val="both"/>
        <w:rPr>
          <w:rFonts w:cs="Times New Roman"/>
          <w:sz w:val="22"/>
          <w:szCs w:val="22"/>
        </w:rPr>
      </w:pPr>
      <w:r w:rsidRPr="000440C4">
        <w:rPr>
          <w:rFonts w:cs="Times New Roman"/>
          <w:sz w:val="22"/>
          <w:szCs w:val="22"/>
        </w:rPr>
        <w:t xml:space="preserve">3) wysłania Zamawiającemu mailem na adres: </w:t>
      </w:r>
      <w:hyperlink r:id="rId9" w:history="1">
        <w:r w:rsidRPr="000440C4">
          <w:rPr>
            <w:rStyle w:val="Hipercze"/>
            <w:rFonts w:cs="Times New Roman"/>
            <w:sz w:val="22"/>
            <w:szCs w:val="22"/>
          </w:rPr>
          <w:t>sekretariat@snzoz.lublin.pl</w:t>
        </w:r>
      </w:hyperlink>
      <w:r w:rsidRPr="000440C4">
        <w:rPr>
          <w:rFonts w:cs="Times New Roman"/>
          <w:sz w:val="22"/>
          <w:szCs w:val="22"/>
        </w:rPr>
        <w:t xml:space="preserve"> ;</w:t>
      </w:r>
    </w:p>
    <w:p w14:paraId="0A4A6DFE" w14:textId="77777777" w:rsidR="00C40D32" w:rsidRPr="000440C4" w:rsidRDefault="00C40D32" w:rsidP="00C40D32">
      <w:pPr>
        <w:pStyle w:val="Tekstpodstawowy"/>
        <w:spacing w:after="0" w:line="360" w:lineRule="auto"/>
        <w:jc w:val="both"/>
        <w:rPr>
          <w:rFonts w:cs="Times New Roman"/>
          <w:b/>
          <w:sz w:val="22"/>
          <w:szCs w:val="22"/>
        </w:rPr>
      </w:pPr>
      <w:r w:rsidRPr="000440C4">
        <w:rPr>
          <w:rFonts w:cs="Times New Roman"/>
          <w:sz w:val="22"/>
          <w:szCs w:val="22"/>
        </w:rPr>
        <w:t xml:space="preserve">d) wysłania </w:t>
      </w:r>
      <w:r w:rsidRPr="000440C4">
        <w:rPr>
          <w:rFonts w:eastAsia="Times New Roman" w:cs="Times New Roman"/>
          <w:sz w:val="22"/>
          <w:szCs w:val="22"/>
        </w:rPr>
        <w:t>Przyjmującemu zamówienie</w:t>
      </w:r>
      <w:r w:rsidRPr="000440C4">
        <w:rPr>
          <w:rFonts w:cs="Times New Roman"/>
          <w:sz w:val="22"/>
          <w:szCs w:val="22"/>
        </w:rPr>
        <w:t xml:space="preserve"> e-mailem………………..</w:t>
      </w:r>
    </w:p>
    <w:p w14:paraId="1C846BAB" w14:textId="77777777" w:rsidR="001433AF" w:rsidRDefault="001433AF" w:rsidP="00C40D32">
      <w:pPr>
        <w:pStyle w:val="Tekstpodstawowy"/>
        <w:spacing w:after="0" w:line="360" w:lineRule="auto"/>
        <w:jc w:val="center"/>
        <w:rPr>
          <w:rFonts w:cs="Times New Roman"/>
          <w:b/>
          <w:sz w:val="22"/>
          <w:szCs w:val="22"/>
        </w:rPr>
      </w:pPr>
    </w:p>
    <w:p w14:paraId="646A6B5C" w14:textId="071F3405" w:rsidR="00C40D32" w:rsidRPr="000440C4" w:rsidRDefault="00C40D32" w:rsidP="00C40D32">
      <w:pPr>
        <w:pStyle w:val="Tekstpodstawowy"/>
        <w:spacing w:after="0" w:line="360" w:lineRule="auto"/>
        <w:jc w:val="center"/>
        <w:rPr>
          <w:rFonts w:cs="Times New Roman"/>
          <w:sz w:val="22"/>
          <w:szCs w:val="22"/>
        </w:rPr>
      </w:pPr>
      <w:r w:rsidRPr="000440C4">
        <w:rPr>
          <w:rFonts w:cs="Times New Roman"/>
          <w:b/>
          <w:sz w:val="22"/>
          <w:szCs w:val="22"/>
        </w:rPr>
        <w:t>§ 1</w:t>
      </w:r>
      <w:r w:rsidR="00C02ACC">
        <w:rPr>
          <w:rFonts w:cs="Times New Roman"/>
          <w:b/>
          <w:sz w:val="22"/>
          <w:szCs w:val="22"/>
        </w:rPr>
        <w:t>3</w:t>
      </w:r>
    </w:p>
    <w:p w14:paraId="61A58A34" w14:textId="77777777" w:rsidR="00C40D32" w:rsidRPr="000440C4" w:rsidRDefault="00C40D32" w:rsidP="00C3309F">
      <w:pPr>
        <w:pStyle w:val="Tekstpodstawowy"/>
        <w:numPr>
          <w:ilvl w:val="0"/>
          <w:numId w:val="28"/>
        </w:numPr>
        <w:spacing w:after="0" w:line="360" w:lineRule="auto"/>
        <w:jc w:val="both"/>
        <w:rPr>
          <w:rFonts w:cs="Times New Roman"/>
          <w:sz w:val="22"/>
          <w:szCs w:val="22"/>
        </w:rPr>
      </w:pPr>
      <w:r w:rsidRPr="000440C4">
        <w:rPr>
          <w:rFonts w:cs="Times New Roman"/>
          <w:sz w:val="22"/>
          <w:szCs w:val="22"/>
        </w:rPr>
        <w:t>Wszelkie spory wynikłe z realizacji niniejszej umowy rozpatrywane będą przez właściwy rzeczowo Sąd w Lublinie.</w:t>
      </w:r>
    </w:p>
    <w:p w14:paraId="26B3C84E" w14:textId="531B5E1C" w:rsidR="00C40D32" w:rsidRPr="000440C4" w:rsidRDefault="00C40D32" w:rsidP="00C3309F">
      <w:pPr>
        <w:pStyle w:val="Tekstpodstawowy"/>
        <w:numPr>
          <w:ilvl w:val="0"/>
          <w:numId w:val="28"/>
        </w:numPr>
        <w:spacing w:after="0" w:line="360" w:lineRule="auto"/>
        <w:jc w:val="both"/>
        <w:rPr>
          <w:rFonts w:cs="Times New Roman"/>
          <w:sz w:val="22"/>
          <w:szCs w:val="22"/>
        </w:rPr>
      </w:pPr>
      <w:r w:rsidRPr="000440C4">
        <w:rPr>
          <w:rFonts w:cs="Times New Roman"/>
          <w:sz w:val="22"/>
          <w:szCs w:val="22"/>
        </w:rPr>
        <w:t>W sprawach nieuregulowanych niniejszą umową stosuje się przepisy prawa powszechnie obowiązującego, w szczególności Kodeksu cywilnego</w:t>
      </w:r>
      <w:r w:rsidR="00C02ACC">
        <w:rPr>
          <w:rFonts w:cs="Times New Roman"/>
          <w:sz w:val="22"/>
          <w:szCs w:val="22"/>
        </w:rPr>
        <w:t>.</w:t>
      </w:r>
    </w:p>
    <w:p w14:paraId="25F3F6C3" w14:textId="77777777" w:rsidR="001433AF" w:rsidRDefault="001433AF" w:rsidP="00C40D32">
      <w:pPr>
        <w:pStyle w:val="Tekstpodstawowy"/>
        <w:spacing w:after="0" w:line="360" w:lineRule="auto"/>
        <w:jc w:val="center"/>
        <w:rPr>
          <w:rFonts w:cs="Times New Roman"/>
          <w:b/>
          <w:sz w:val="22"/>
          <w:szCs w:val="22"/>
        </w:rPr>
      </w:pPr>
    </w:p>
    <w:p w14:paraId="5A1822E3" w14:textId="10BB19D0" w:rsidR="00C40D32" w:rsidRPr="000440C4" w:rsidRDefault="00C40D32" w:rsidP="00C40D32">
      <w:pPr>
        <w:pStyle w:val="Tekstpodstawowy"/>
        <w:spacing w:after="0" w:line="360" w:lineRule="auto"/>
        <w:jc w:val="center"/>
        <w:rPr>
          <w:rFonts w:cs="Times New Roman"/>
          <w:sz w:val="22"/>
          <w:szCs w:val="22"/>
        </w:rPr>
      </w:pPr>
      <w:r w:rsidRPr="000440C4">
        <w:rPr>
          <w:rFonts w:cs="Times New Roman"/>
          <w:b/>
          <w:sz w:val="22"/>
          <w:szCs w:val="22"/>
        </w:rPr>
        <w:t>§ 1</w:t>
      </w:r>
      <w:r w:rsidR="00C02ACC">
        <w:rPr>
          <w:rFonts w:cs="Times New Roman"/>
          <w:b/>
          <w:sz w:val="22"/>
          <w:szCs w:val="22"/>
        </w:rPr>
        <w:t>4</w:t>
      </w:r>
    </w:p>
    <w:p w14:paraId="6AFF5466" w14:textId="77777777" w:rsidR="00C40D32" w:rsidRPr="000440C4" w:rsidRDefault="00C40D32" w:rsidP="00C40D32">
      <w:pPr>
        <w:pStyle w:val="Tekstpodstawowy"/>
        <w:spacing w:after="0" w:line="360" w:lineRule="auto"/>
        <w:jc w:val="both"/>
        <w:rPr>
          <w:rFonts w:eastAsia="Times New Roman" w:cs="Times New Roman"/>
          <w:sz w:val="22"/>
          <w:szCs w:val="22"/>
        </w:rPr>
      </w:pPr>
      <w:r w:rsidRPr="000440C4">
        <w:rPr>
          <w:rFonts w:cs="Times New Roman"/>
          <w:sz w:val="22"/>
          <w:szCs w:val="22"/>
        </w:rPr>
        <w:t>Umowa została sporządzona w dwóch jednobrzmiących egzemplarzach, po jednym dla każdej ze stron.</w:t>
      </w:r>
    </w:p>
    <w:p w14:paraId="6055C982" w14:textId="77777777" w:rsidR="00C40D32" w:rsidRPr="000440C4" w:rsidRDefault="00C40D32" w:rsidP="00C40D32">
      <w:pPr>
        <w:pStyle w:val="Tekstpodstawowy"/>
        <w:spacing w:line="360" w:lineRule="auto"/>
        <w:jc w:val="both"/>
        <w:rPr>
          <w:rFonts w:eastAsia="Times New Roman" w:cs="Times New Roman"/>
          <w:sz w:val="22"/>
          <w:szCs w:val="22"/>
        </w:rPr>
      </w:pPr>
    </w:p>
    <w:p w14:paraId="01021D39" w14:textId="77777777" w:rsidR="00F25564" w:rsidRDefault="00F25564" w:rsidP="00C40D32">
      <w:pPr>
        <w:pStyle w:val="Tekstpodstawowy"/>
        <w:spacing w:line="360" w:lineRule="auto"/>
        <w:jc w:val="both"/>
        <w:rPr>
          <w:rFonts w:eastAsia="Times New Roman" w:cs="Times New Roman"/>
          <w:sz w:val="22"/>
          <w:szCs w:val="22"/>
        </w:rPr>
      </w:pPr>
    </w:p>
    <w:p w14:paraId="56207530" w14:textId="4D4F9489" w:rsidR="00C40D32" w:rsidRPr="000440C4" w:rsidRDefault="00C40D32" w:rsidP="00C40D32">
      <w:pPr>
        <w:pStyle w:val="Tekstpodstawowy"/>
        <w:spacing w:line="360" w:lineRule="auto"/>
        <w:jc w:val="both"/>
        <w:rPr>
          <w:rFonts w:eastAsia="Times New Roman" w:cs="Times New Roman"/>
          <w:sz w:val="22"/>
          <w:szCs w:val="22"/>
        </w:rPr>
      </w:pPr>
      <w:r w:rsidRPr="000440C4">
        <w:rPr>
          <w:rFonts w:eastAsia="Times New Roman" w:cs="Times New Roman"/>
          <w:sz w:val="22"/>
          <w:szCs w:val="22"/>
        </w:rPr>
        <w:t>Załączniki:</w:t>
      </w:r>
    </w:p>
    <w:p w14:paraId="363CA108" w14:textId="77777777" w:rsidR="00C40D32" w:rsidRPr="000440C4" w:rsidRDefault="00A515CE" w:rsidP="00C3309F">
      <w:pPr>
        <w:pStyle w:val="Tekstpodstawowy"/>
        <w:numPr>
          <w:ilvl w:val="0"/>
          <w:numId w:val="29"/>
        </w:numPr>
        <w:spacing w:line="360" w:lineRule="auto"/>
        <w:jc w:val="both"/>
        <w:rPr>
          <w:rFonts w:eastAsia="Times New Roman" w:cs="Times New Roman"/>
          <w:sz w:val="22"/>
          <w:szCs w:val="22"/>
        </w:rPr>
      </w:pPr>
      <w:r w:rsidRPr="000440C4">
        <w:rPr>
          <w:rFonts w:eastAsia="Times New Roman" w:cs="Times New Roman"/>
          <w:kern w:val="0"/>
          <w:sz w:val="22"/>
          <w:szCs w:val="22"/>
          <w:lang w:eastAsia="pl-PL" w:bidi="ar-SA"/>
        </w:rPr>
        <w:t xml:space="preserve">Załącznik nr 1 - </w:t>
      </w:r>
      <w:r w:rsidRPr="000440C4">
        <w:rPr>
          <w:rFonts w:eastAsia="Times New Roman" w:cs="Times New Roman"/>
          <w:sz w:val="22"/>
          <w:szCs w:val="22"/>
        </w:rPr>
        <w:t>F</w:t>
      </w:r>
      <w:r w:rsidR="00C40D32" w:rsidRPr="000440C4">
        <w:rPr>
          <w:rFonts w:eastAsia="Times New Roman" w:cs="Times New Roman"/>
          <w:sz w:val="22"/>
          <w:szCs w:val="22"/>
        </w:rPr>
        <w:t>ormularz oferty</w:t>
      </w:r>
    </w:p>
    <w:p w14:paraId="4EFA8DA4" w14:textId="35253394" w:rsidR="00C40D32" w:rsidRPr="000440C4" w:rsidRDefault="00A515CE" w:rsidP="00C3309F">
      <w:pPr>
        <w:pStyle w:val="Tekstpodstawowy"/>
        <w:numPr>
          <w:ilvl w:val="0"/>
          <w:numId w:val="29"/>
        </w:numPr>
        <w:spacing w:line="360" w:lineRule="auto"/>
        <w:jc w:val="both"/>
        <w:rPr>
          <w:rFonts w:eastAsia="Times New Roman" w:cs="Times New Roman"/>
          <w:sz w:val="22"/>
          <w:szCs w:val="22"/>
        </w:rPr>
      </w:pPr>
      <w:r w:rsidRPr="000440C4">
        <w:rPr>
          <w:rFonts w:eastAsia="Times New Roman" w:cs="Times New Roman"/>
          <w:kern w:val="0"/>
          <w:sz w:val="22"/>
          <w:szCs w:val="22"/>
          <w:lang w:eastAsia="pl-PL" w:bidi="ar-SA"/>
        </w:rPr>
        <w:t xml:space="preserve">Załącznik nr 2 </w:t>
      </w:r>
      <w:r w:rsidR="001C360A">
        <w:rPr>
          <w:rFonts w:eastAsia="Times New Roman" w:cs="Times New Roman"/>
          <w:kern w:val="0"/>
          <w:sz w:val="22"/>
          <w:szCs w:val="22"/>
          <w:lang w:eastAsia="pl-PL" w:bidi="ar-SA"/>
        </w:rPr>
        <w:t>–</w:t>
      </w:r>
      <w:r w:rsidRPr="000440C4">
        <w:rPr>
          <w:rFonts w:eastAsia="Times New Roman" w:cs="Times New Roman"/>
          <w:kern w:val="0"/>
          <w:sz w:val="22"/>
          <w:szCs w:val="22"/>
          <w:lang w:eastAsia="pl-PL" w:bidi="ar-SA"/>
        </w:rPr>
        <w:t xml:space="preserve"> </w:t>
      </w:r>
      <w:r w:rsidR="001C360A">
        <w:rPr>
          <w:rFonts w:eastAsia="Times New Roman" w:cs="Times New Roman"/>
          <w:sz w:val="22"/>
          <w:szCs w:val="22"/>
        </w:rPr>
        <w:t>Karta czasu pracy</w:t>
      </w:r>
    </w:p>
    <w:p w14:paraId="7D18AF55" w14:textId="77777777" w:rsidR="00C40D32" w:rsidRPr="000440C4" w:rsidRDefault="00A515CE" w:rsidP="00C3309F">
      <w:pPr>
        <w:pStyle w:val="Tekstpodstawowy"/>
        <w:numPr>
          <w:ilvl w:val="0"/>
          <w:numId w:val="29"/>
        </w:numPr>
        <w:spacing w:after="0" w:line="360" w:lineRule="auto"/>
        <w:jc w:val="both"/>
        <w:rPr>
          <w:rFonts w:cs="Times New Roman"/>
          <w:sz w:val="22"/>
          <w:szCs w:val="22"/>
        </w:rPr>
      </w:pPr>
      <w:r w:rsidRPr="000440C4">
        <w:rPr>
          <w:rFonts w:eastAsia="Times New Roman" w:cs="Times New Roman"/>
          <w:kern w:val="0"/>
          <w:sz w:val="22"/>
          <w:szCs w:val="22"/>
          <w:lang w:eastAsia="pl-PL" w:bidi="ar-SA"/>
        </w:rPr>
        <w:t xml:space="preserve">Załącznik nr 3 - </w:t>
      </w:r>
      <w:r w:rsidRPr="000440C4">
        <w:rPr>
          <w:rFonts w:eastAsia="Times New Roman" w:cs="Times New Roman"/>
          <w:sz w:val="22"/>
          <w:szCs w:val="22"/>
        </w:rPr>
        <w:t>U</w:t>
      </w:r>
      <w:r w:rsidR="00C40D32" w:rsidRPr="000440C4">
        <w:rPr>
          <w:rFonts w:eastAsia="Times New Roman" w:cs="Times New Roman"/>
          <w:sz w:val="22"/>
          <w:szCs w:val="22"/>
        </w:rPr>
        <w:t>mowa powierzenia przetwarzania danych osobowych</w:t>
      </w:r>
    </w:p>
    <w:p w14:paraId="449C6EF3" w14:textId="77777777" w:rsidR="00E1408B" w:rsidRPr="000440C4" w:rsidRDefault="00E1408B" w:rsidP="00EF4512">
      <w:pPr>
        <w:pStyle w:val="Tekstpodstawowy"/>
        <w:spacing w:after="0" w:line="360" w:lineRule="auto"/>
        <w:jc w:val="both"/>
        <w:rPr>
          <w:b/>
          <w:bCs/>
          <w:sz w:val="22"/>
          <w:szCs w:val="22"/>
        </w:rPr>
      </w:pPr>
    </w:p>
    <w:p w14:paraId="40593BB1" w14:textId="77777777" w:rsidR="00E1408B" w:rsidRPr="000440C4" w:rsidRDefault="00E1408B" w:rsidP="00EF4512">
      <w:pPr>
        <w:pStyle w:val="Tekstpodstawowy"/>
        <w:spacing w:after="0" w:line="360" w:lineRule="auto"/>
        <w:jc w:val="center"/>
        <w:rPr>
          <w:b/>
          <w:bCs/>
          <w:sz w:val="22"/>
          <w:szCs w:val="22"/>
        </w:rPr>
      </w:pPr>
      <w:r w:rsidRPr="000440C4">
        <w:rPr>
          <w:rFonts w:eastAsia="Times New Roman" w:cs="Times New Roman"/>
          <w:b/>
          <w:bCs/>
          <w:sz w:val="22"/>
          <w:szCs w:val="22"/>
        </w:rPr>
        <w:t xml:space="preserve">ZAMAWIAJĄCY                                                </w:t>
      </w:r>
      <w:r w:rsidR="000B391C" w:rsidRPr="000440C4">
        <w:rPr>
          <w:rFonts w:eastAsia="Times New Roman" w:cs="Times New Roman"/>
          <w:b/>
          <w:bCs/>
          <w:sz w:val="22"/>
          <w:szCs w:val="22"/>
        </w:rPr>
        <w:t>PRZYJMUJĄCY ZAMÓWIENIE</w:t>
      </w:r>
    </w:p>
    <w:p w14:paraId="3A53BFDB" w14:textId="77777777" w:rsidR="00E1408B" w:rsidRPr="000440C4" w:rsidRDefault="00E1408B" w:rsidP="00EF4512">
      <w:pPr>
        <w:pStyle w:val="Tekstpodstawowy"/>
        <w:spacing w:after="0" w:line="360" w:lineRule="auto"/>
        <w:jc w:val="center"/>
        <w:rPr>
          <w:b/>
          <w:bCs/>
          <w:sz w:val="22"/>
          <w:szCs w:val="22"/>
        </w:rPr>
      </w:pPr>
    </w:p>
    <w:p w14:paraId="3D807DF0" w14:textId="1B4E625F" w:rsidR="00E1408B" w:rsidRPr="000440C4" w:rsidRDefault="00E1408B" w:rsidP="00EF4512">
      <w:pPr>
        <w:pStyle w:val="Tekstpodstawowy"/>
        <w:spacing w:after="0" w:line="360" w:lineRule="auto"/>
        <w:jc w:val="center"/>
        <w:rPr>
          <w:rFonts w:eastAsia="Times New Roman" w:cs="Times New Roman"/>
          <w:b/>
          <w:bCs/>
          <w:sz w:val="22"/>
          <w:szCs w:val="22"/>
        </w:rPr>
      </w:pPr>
      <w:r w:rsidRPr="000440C4">
        <w:rPr>
          <w:rFonts w:eastAsia="Times New Roman" w:cs="Times New Roman"/>
          <w:b/>
          <w:bCs/>
          <w:sz w:val="22"/>
          <w:szCs w:val="22"/>
        </w:rPr>
        <w:t>.............................................                                    ......................................................</w:t>
      </w:r>
    </w:p>
    <w:tbl>
      <w:tblPr>
        <w:tblW w:w="16920" w:type="dxa"/>
        <w:tblCellMar>
          <w:left w:w="70" w:type="dxa"/>
          <w:right w:w="70" w:type="dxa"/>
        </w:tblCellMar>
        <w:tblLook w:val="04A0" w:firstRow="1" w:lastRow="0" w:firstColumn="1" w:lastColumn="0" w:noHBand="0" w:noVBand="1"/>
      </w:tblPr>
      <w:tblGrid>
        <w:gridCol w:w="1626"/>
        <w:gridCol w:w="1705"/>
        <w:gridCol w:w="1705"/>
        <w:gridCol w:w="2060"/>
        <w:gridCol w:w="1780"/>
        <w:gridCol w:w="1540"/>
        <w:gridCol w:w="1300"/>
        <w:gridCol w:w="1301"/>
        <w:gridCol w:w="1301"/>
        <w:gridCol w:w="1301"/>
        <w:gridCol w:w="1301"/>
      </w:tblGrid>
      <w:tr w:rsidR="00FB13C3" w14:paraId="4CFA6A36" w14:textId="77777777" w:rsidTr="00FB13C3">
        <w:trPr>
          <w:gridAfter w:val="5"/>
          <w:wAfter w:w="6504" w:type="dxa"/>
          <w:trHeight w:val="312"/>
        </w:trPr>
        <w:tc>
          <w:tcPr>
            <w:tcW w:w="10416" w:type="dxa"/>
            <w:gridSpan w:val="6"/>
            <w:noWrap/>
            <w:vAlign w:val="bottom"/>
          </w:tcPr>
          <w:p w14:paraId="2D6322E9" w14:textId="77777777" w:rsidR="00501D3B" w:rsidRDefault="00501D3B">
            <w:pPr>
              <w:spacing w:line="276" w:lineRule="auto"/>
              <w:jc w:val="right"/>
              <w:rPr>
                <w:rFonts w:eastAsia="Times New Roman" w:cs="Times New Roman"/>
                <w:color w:val="000000"/>
                <w:sz w:val="22"/>
                <w:szCs w:val="22"/>
                <w:lang w:eastAsia="pl-PL"/>
              </w:rPr>
            </w:pPr>
          </w:p>
          <w:p w14:paraId="4DE9329A" w14:textId="77777777" w:rsidR="00501D3B" w:rsidRDefault="00501D3B">
            <w:pPr>
              <w:spacing w:line="276" w:lineRule="auto"/>
              <w:jc w:val="right"/>
              <w:rPr>
                <w:rFonts w:eastAsia="Times New Roman" w:cs="Times New Roman"/>
                <w:color w:val="000000"/>
                <w:sz w:val="22"/>
                <w:szCs w:val="22"/>
                <w:lang w:eastAsia="pl-PL"/>
              </w:rPr>
            </w:pPr>
          </w:p>
          <w:p w14:paraId="6E90E0E6" w14:textId="77777777" w:rsidR="00501D3B" w:rsidRDefault="00501D3B">
            <w:pPr>
              <w:spacing w:line="276" w:lineRule="auto"/>
              <w:jc w:val="right"/>
              <w:rPr>
                <w:rFonts w:eastAsia="Times New Roman" w:cs="Times New Roman"/>
                <w:color w:val="000000"/>
                <w:sz w:val="22"/>
                <w:szCs w:val="22"/>
                <w:lang w:eastAsia="pl-PL"/>
              </w:rPr>
            </w:pPr>
          </w:p>
          <w:p w14:paraId="69ED5958" w14:textId="77777777" w:rsidR="00501D3B" w:rsidRDefault="00501D3B">
            <w:pPr>
              <w:spacing w:line="276" w:lineRule="auto"/>
              <w:jc w:val="right"/>
              <w:rPr>
                <w:rFonts w:eastAsia="Times New Roman" w:cs="Times New Roman"/>
                <w:color w:val="000000"/>
                <w:sz w:val="22"/>
                <w:szCs w:val="22"/>
                <w:lang w:eastAsia="pl-PL"/>
              </w:rPr>
            </w:pPr>
          </w:p>
          <w:p w14:paraId="23062353" w14:textId="77777777" w:rsidR="00501D3B" w:rsidRDefault="00501D3B">
            <w:pPr>
              <w:spacing w:line="276" w:lineRule="auto"/>
              <w:jc w:val="right"/>
              <w:rPr>
                <w:rFonts w:eastAsia="Times New Roman" w:cs="Times New Roman"/>
                <w:color w:val="000000"/>
                <w:sz w:val="22"/>
                <w:szCs w:val="22"/>
                <w:lang w:eastAsia="pl-PL"/>
              </w:rPr>
            </w:pPr>
          </w:p>
          <w:p w14:paraId="543237E0" w14:textId="77777777" w:rsidR="00501D3B" w:rsidRDefault="00501D3B">
            <w:pPr>
              <w:spacing w:line="276" w:lineRule="auto"/>
              <w:jc w:val="right"/>
              <w:rPr>
                <w:rFonts w:eastAsia="Times New Roman" w:cs="Times New Roman"/>
                <w:color w:val="000000"/>
                <w:sz w:val="22"/>
                <w:szCs w:val="22"/>
                <w:lang w:eastAsia="pl-PL"/>
              </w:rPr>
            </w:pPr>
          </w:p>
          <w:p w14:paraId="149D0C03" w14:textId="77777777" w:rsidR="00501D3B" w:rsidRDefault="00501D3B">
            <w:pPr>
              <w:spacing w:line="276" w:lineRule="auto"/>
              <w:jc w:val="right"/>
              <w:rPr>
                <w:rFonts w:eastAsia="Times New Roman" w:cs="Times New Roman"/>
                <w:color w:val="000000"/>
                <w:sz w:val="22"/>
                <w:szCs w:val="22"/>
                <w:lang w:eastAsia="pl-PL"/>
              </w:rPr>
            </w:pPr>
          </w:p>
          <w:p w14:paraId="77366C2A" w14:textId="77777777" w:rsidR="00501D3B" w:rsidRDefault="00501D3B">
            <w:pPr>
              <w:spacing w:line="276" w:lineRule="auto"/>
              <w:jc w:val="right"/>
              <w:rPr>
                <w:rFonts w:eastAsia="Times New Roman" w:cs="Times New Roman"/>
                <w:color w:val="000000"/>
                <w:sz w:val="22"/>
                <w:szCs w:val="22"/>
                <w:lang w:eastAsia="pl-PL"/>
              </w:rPr>
            </w:pPr>
          </w:p>
          <w:p w14:paraId="28B3F74F" w14:textId="77777777" w:rsidR="00501D3B" w:rsidRDefault="00501D3B">
            <w:pPr>
              <w:spacing w:line="276" w:lineRule="auto"/>
              <w:jc w:val="right"/>
              <w:rPr>
                <w:rFonts w:eastAsia="Times New Roman" w:cs="Times New Roman"/>
                <w:color w:val="000000"/>
                <w:sz w:val="22"/>
                <w:szCs w:val="22"/>
                <w:lang w:eastAsia="pl-PL"/>
              </w:rPr>
            </w:pPr>
          </w:p>
          <w:p w14:paraId="37886E53" w14:textId="77777777" w:rsidR="00501D3B" w:rsidRDefault="00501D3B">
            <w:pPr>
              <w:spacing w:line="276" w:lineRule="auto"/>
              <w:jc w:val="right"/>
              <w:rPr>
                <w:rFonts w:eastAsia="Times New Roman" w:cs="Times New Roman"/>
                <w:color w:val="000000"/>
                <w:sz w:val="22"/>
                <w:szCs w:val="22"/>
                <w:lang w:eastAsia="pl-PL"/>
              </w:rPr>
            </w:pPr>
          </w:p>
          <w:p w14:paraId="18DA8CF7" w14:textId="77777777" w:rsidR="00501D3B" w:rsidRDefault="00501D3B">
            <w:pPr>
              <w:spacing w:line="276" w:lineRule="auto"/>
              <w:jc w:val="right"/>
              <w:rPr>
                <w:rFonts w:eastAsia="Times New Roman" w:cs="Times New Roman"/>
                <w:color w:val="000000"/>
                <w:sz w:val="22"/>
                <w:szCs w:val="22"/>
                <w:lang w:eastAsia="pl-PL"/>
              </w:rPr>
            </w:pPr>
          </w:p>
          <w:p w14:paraId="31FC7EFE" w14:textId="77777777" w:rsidR="00501D3B" w:rsidRDefault="00501D3B">
            <w:pPr>
              <w:spacing w:line="276" w:lineRule="auto"/>
              <w:jc w:val="right"/>
              <w:rPr>
                <w:rFonts w:eastAsia="Times New Roman" w:cs="Times New Roman"/>
                <w:color w:val="000000"/>
                <w:sz w:val="22"/>
                <w:szCs w:val="22"/>
                <w:lang w:eastAsia="pl-PL"/>
              </w:rPr>
            </w:pPr>
          </w:p>
          <w:p w14:paraId="31AE86F4" w14:textId="77777777" w:rsidR="00501D3B" w:rsidRDefault="00501D3B">
            <w:pPr>
              <w:spacing w:line="276" w:lineRule="auto"/>
              <w:jc w:val="right"/>
              <w:rPr>
                <w:rFonts w:eastAsia="Times New Roman" w:cs="Times New Roman"/>
                <w:color w:val="000000"/>
                <w:sz w:val="22"/>
                <w:szCs w:val="22"/>
                <w:lang w:eastAsia="pl-PL"/>
              </w:rPr>
            </w:pPr>
          </w:p>
          <w:p w14:paraId="27A9EE03" w14:textId="77777777" w:rsidR="00501D3B" w:rsidRDefault="00501D3B">
            <w:pPr>
              <w:spacing w:line="276" w:lineRule="auto"/>
              <w:jc w:val="right"/>
              <w:rPr>
                <w:rFonts w:eastAsia="Times New Roman" w:cs="Times New Roman"/>
                <w:color w:val="000000"/>
                <w:sz w:val="22"/>
                <w:szCs w:val="22"/>
                <w:lang w:eastAsia="pl-PL"/>
              </w:rPr>
            </w:pPr>
          </w:p>
          <w:p w14:paraId="0FF3DE3A" w14:textId="77777777" w:rsidR="00501D3B" w:rsidRDefault="00501D3B">
            <w:pPr>
              <w:spacing w:line="276" w:lineRule="auto"/>
              <w:jc w:val="right"/>
              <w:rPr>
                <w:rFonts w:eastAsia="Times New Roman" w:cs="Times New Roman"/>
                <w:color w:val="000000"/>
                <w:sz w:val="22"/>
                <w:szCs w:val="22"/>
                <w:lang w:eastAsia="pl-PL"/>
              </w:rPr>
            </w:pPr>
          </w:p>
          <w:p w14:paraId="0F8FB0DC" w14:textId="77777777" w:rsidR="00501D3B" w:rsidRDefault="00501D3B">
            <w:pPr>
              <w:spacing w:line="276" w:lineRule="auto"/>
              <w:jc w:val="right"/>
              <w:rPr>
                <w:rFonts w:eastAsia="Times New Roman" w:cs="Times New Roman"/>
                <w:color w:val="000000"/>
                <w:sz w:val="22"/>
                <w:szCs w:val="22"/>
                <w:lang w:eastAsia="pl-PL"/>
              </w:rPr>
            </w:pPr>
          </w:p>
          <w:p w14:paraId="77BC754F" w14:textId="77777777" w:rsidR="00501D3B" w:rsidRDefault="00501D3B">
            <w:pPr>
              <w:spacing w:line="276" w:lineRule="auto"/>
              <w:jc w:val="right"/>
              <w:rPr>
                <w:rFonts w:eastAsia="Times New Roman" w:cs="Times New Roman"/>
                <w:color w:val="000000"/>
                <w:sz w:val="22"/>
                <w:szCs w:val="22"/>
                <w:lang w:eastAsia="pl-PL"/>
              </w:rPr>
            </w:pPr>
          </w:p>
          <w:p w14:paraId="467873C8" w14:textId="77777777" w:rsidR="00501D3B" w:rsidRDefault="00501D3B">
            <w:pPr>
              <w:spacing w:line="276" w:lineRule="auto"/>
              <w:jc w:val="right"/>
              <w:rPr>
                <w:rFonts w:eastAsia="Times New Roman" w:cs="Times New Roman"/>
                <w:color w:val="000000"/>
                <w:sz w:val="22"/>
                <w:szCs w:val="22"/>
                <w:lang w:eastAsia="pl-PL"/>
              </w:rPr>
            </w:pPr>
          </w:p>
          <w:p w14:paraId="540AFC2C" w14:textId="77777777" w:rsidR="00501D3B" w:rsidRDefault="00501D3B">
            <w:pPr>
              <w:spacing w:line="276" w:lineRule="auto"/>
              <w:jc w:val="right"/>
              <w:rPr>
                <w:rFonts w:eastAsia="Times New Roman" w:cs="Times New Roman"/>
                <w:color w:val="000000"/>
                <w:sz w:val="22"/>
                <w:szCs w:val="22"/>
                <w:lang w:eastAsia="pl-PL"/>
              </w:rPr>
            </w:pPr>
          </w:p>
          <w:p w14:paraId="7C57DB96" w14:textId="77777777" w:rsidR="00501D3B" w:rsidRDefault="00501D3B">
            <w:pPr>
              <w:spacing w:line="276" w:lineRule="auto"/>
              <w:jc w:val="right"/>
              <w:rPr>
                <w:rFonts w:eastAsia="Times New Roman" w:cs="Times New Roman"/>
                <w:color w:val="000000"/>
                <w:sz w:val="22"/>
                <w:szCs w:val="22"/>
                <w:lang w:eastAsia="pl-PL"/>
              </w:rPr>
            </w:pPr>
          </w:p>
          <w:p w14:paraId="1FA24AEA" w14:textId="77777777" w:rsidR="00501D3B" w:rsidRDefault="00501D3B">
            <w:pPr>
              <w:spacing w:line="276" w:lineRule="auto"/>
              <w:jc w:val="right"/>
              <w:rPr>
                <w:rFonts w:eastAsia="Times New Roman" w:cs="Times New Roman"/>
                <w:color w:val="000000"/>
                <w:sz w:val="22"/>
                <w:szCs w:val="22"/>
                <w:lang w:eastAsia="pl-PL"/>
              </w:rPr>
            </w:pPr>
          </w:p>
          <w:p w14:paraId="248B67E3" w14:textId="77777777" w:rsidR="00501D3B" w:rsidRDefault="00501D3B">
            <w:pPr>
              <w:spacing w:line="276" w:lineRule="auto"/>
              <w:jc w:val="right"/>
              <w:rPr>
                <w:rFonts w:eastAsia="Times New Roman" w:cs="Times New Roman"/>
                <w:color w:val="000000"/>
                <w:sz w:val="22"/>
                <w:szCs w:val="22"/>
                <w:lang w:eastAsia="pl-PL"/>
              </w:rPr>
            </w:pPr>
          </w:p>
          <w:p w14:paraId="1FA16998" w14:textId="77777777" w:rsidR="00501D3B" w:rsidRDefault="00501D3B">
            <w:pPr>
              <w:spacing w:line="276" w:lineRule="auto"/>
              <w:jc w:val="right"/>
              <w:rPr>
                <w:rFonts w:eastAsia="Times New Roman" w:cs="Times New Roman"/>
                <w:color w:val="000000"/>
                <w:sz w:val="22"/>
                <w:szCs w:val="22"/>
                <w:lang w:eastAsia="pl-PL"/>
              </w:rPr>
            </w:pPr>
          </w:p>
          <w:p w14:paraId="18E045BE" w14:textId="77777777" w:rsidR="00501D3B" w:rsidRDefault="00501D3B">
            <w:pPr>
              <w:spacing w:line="276" w:lineRule="auto"/>
              <w:jc w:val="right"/>
              <w:rPr>
                <w:rFonts w:eastAsia="Times New Roman" w:cs="Times New Roman"/>
                <w:color w:val="000000"/>
                <w:sz w:val="22"/>
                <w:szCs w:val="22"/>
                <w:lang w:eastAsia="pl-PL"/>
              </w:rPr>
            </w:pPr>
          </w:p>
          <w:p w14:paraId="418842AB" w14:textId="77777777" w:rsidR="00501D3B" w:rsidRDefault="00501D3B">
            <w:pPr>
              <w:spacing w:line="276" w:lineRule="auto"/>
              <w:jc w:val="right"/>
              <w:rPr>
                <w:rFonts w:eastAsia="Times New Roman" w:cs="Times New Roman"/>
                <w:color w:val="000000"/>
                <w:sz w:val="22"/>
                <w:szCs w:val="22"/>
                <w:lang w:eastAsia="pl-PL"/>
              </w:rPr>
            </w:pPr>
          </w:p>
          <w:p w14:paraId="263D1466" w14:textId="77777777" w:rsidR="00501D3B" w:rsidRDefault="00501D3B">
            <w:pPr>
              <w:spacing w:line="276" w:lineRule="auto"/>
              <w:jc w:val="right"/>
              <w:rPr>
                <w:rFonts w:eastAsia="Times New Roman" w:cs="Times New Roman"/>
                <w:color w:val="000000"/>
                <w:sz w:val="22"/>
                <w:szCs w:val="22"/>
                <w:lang w:eastAsia="pl-PL"/>
              </w:rPr>
            </w:pPr>
          </w:p>
          <w:p w14:paraId="34275227" w14:textId="77777777" w:rsidR="00501D3B" w:rsidRDefault="00501D3B">
            <w:pPr>
              <w:spacing w:line="276" w:lineRule="auto"/>
              <w:jc w:val="right"/>
              <w:rPr>
                <w:rFonts w:eastAsia="Times New Roman" w:cs="Times New Roman"/>
                <w:color w:val="000000"/>
                <w:sz w:val="22"/>
                <w:szCs w:val="22"/>
                <w:lang w:eastAsia="pl-PL"/>
              </w:rPr>
            </w:pPr>
          </w:p>
          <w:p w14:paraId="197E3EAF" w14:textId="77777777" w:rsidR="00501D3B" w:rsidRDefault="00501D3B">
            <w:pPr>
              <w:spacing w:line="276" w:lineRule="auto"/>
              <w:jc w:val="right"/>
              <w:rPr>
                <w:rFonts w:eastAsia="Times New Roman" w:cs="Times New Roman"/>
                <w:color w:val="000000"/>
                <w:sz w:val="22"/>
                <w:szCs w:val="22"/>
                <w:lang w:eastAsia="pl-PL"/>
              </w:rPr>
            </w:pPr>
          </w:p>
          <w:p w14:paraId="22D2B0A7" w14:textId="77777777" w:rsidR="00F25564" w:rsidRDefault="00F25564">
            <w:pPr>
              <w:spacing w:line="276" w:lineRule="auto"/>
              <w:jc w:val="right"/>
              <w:rPr>
                <w:rFonts w:eastAsia="Times New Roman" w:cs="Times New Roman"/>
                <w:color w:val="000000"/>
                <w:sz w:val="22"/>
                <w:szCs w:val="22"/>
                <w:lang w:eastAsia="pl-PL"/>
              </w:rPr>
            </w:pPr>
          </w:p>
          <w:p w14:paraId="489EE022" w14:textId="77777777" w:rsidR="00F25564" w:rsidRDefault="00F25564">
            <w:pPr>
              <w:spacing w:line="276" w:lineRule="auto"/>
              <w:jc w:val="right"/>
              <w:rPr>
                <w:rFonts w:eastAsia="Times New Roman" w:cs="Times New Roman"/>
                <w:color w:val="000000"/>
                <w:sz w:val="22"/>
                <w:szCs w:val="22"/>
                <w:lang w:eastAsia="pl-PL"/>
              </w:rPr>
            </w:pPr>
          </w:p>
          <w:p w14:paraId="0A8ED462" w14:textId="77777777" w:rsidR="00F25564" w:rsidRDefault="00F25564">
            <w:pPr>
              <w:spacing w:line="276" w:lineRule="auto"/>
              <w:jc w:val="right"/>
              <w:rPr>
                <w:rFonts w:eastAsia="Times New Roman" w:cs="Times New Roman"/>
                <w:color w:val="000000"/>
                <w:sz w:val="22"/>
                <w:szCs w:val="22"/>
                <w:lang w:eastAsia="pl-PL"/>
              </w:rPr>
            </w:pPr>
          </w:p>
          <w:p w14:paraId="6BDEED23" w14:textId="77777777" w:rsidR="00F25564" w:rsidRDefault="00F25564">
            <w:pPr>
              <w:spacing w:line="276" w:lineRule="auto"/>
              <w:jc w:val="right"/>
              <w:rPr>
                <w:rFonts w:eastAsia="Times New Roman" w:cs="Times New Roman"/>
                <w:color w:val="000000"/>
                <w:sz w:val="22"/>
                <w:szCs w:val="22"/>
                <w:lang w:eastAsia="pl-PL"/>
              </w:rPr>
            </w:pPr>
          </w:p>
          <w:p w14:paraId="3BDB3406" w14:textId="77777777" w:rsidR="00F25564" w:rsidRDefault="00F25564">
            <w:pPr>
              <w:spacing w:line="276" w:lineRule="auto"/>
              <w:jc w:val="right"/>
              <w:rPr>
                <w:rFonts w:eastAsia="Times New Roman" w:cs="Times New Roman"/>
                <w:color w:val="000000"/>
                <w:sz w:val="22"/>
                <w:szCs w:val="22"/>
                <w:lang w:eastAsia="pl-PL"/>
              </w:rPr>
            </w:pPr>
          </w:p>
          <w:p w14:paraId="6B56B9E4" w14:textId="7B55575F" w:rsidR="00FB13C3" w:rsidRDefault="00FB13C3">
            <w:pPr>
              <w:spacing w:line="276" w:lineRule="auto"/>
              <w:jc w:val="right"/>
              <w:rPr>
                <w:rFonts w:eastAsia="Times New Roman" w:cs="Times New Roman"/>
                <w:color w:val="000000"/>
                <w:kern w:val="2"/>
                <w:sz w:val="22"/>
                <w:szCs w:val="22"/>
                <w:lang w:eastAsia="pl-PL"/>
              </w:rPr>
            </w:pPr>
            <w:r>
              <w:rPr>
                <w:rFonts w:eastAsia="Times New Roman" w:cs="Times New Roman"/>
                <w:color w:val="000000"/>
                <w:sz w:val="22"/>
                <w:szCs w:val="22"/>
                <w:lang w:eastAsia="pl-PL"/>
              </w:rPr>
              <w:lastRenderedPageBreak/>
              <w:t xml:space="preserve">Załącznik Nr 2 do umowy </w:t>
            </w:r>
          </w:p>
          <w:p w14:paraId="79264A39" w14:textId="77777777" w:rsidR="00FB13C3" w:rsidRDefault="00FB13C3">
            <w:pPr>
              <w:spacing w:line="276" w:lineRule="auto"/>
              <w:rPr>
                <w:rFonts w:eastAsia="Times New Roman" w:cs="Times New Roman"/>
                <w:color w:val="000000"/>
                <w:sz w:val="22"/>
                <w:szCs w:val="22"/>
                <w:lang w:eastAsia="pl-PL"/>
              </w:rPr>
            </w:pPr>
          </w:p>
        </w:tc>
      </w:tr>
      <w:tr w:rsidR="00FB13C3" w14:paraId="10CE3353" w14:textId="77777777" w:rsidTr="00FB13C3">
        <w:trPr>
          <w:gridAfter w:val="5"/>
          <w:wAfter w:w="6504" w:type="dxa"/>
          <w:trHeight w:val="312"/>
        </w:trPr>
        <w:tc>
          <w:tcPr>
            <w:tcW w:w="5036" w:type="dxa"/>
            <w:gridSpan w:val="3"/>
            <w:noWrap/>
            <w:vAlign w:val="bottom"/>
            <w:hideMark/>
          </w:tcPr>
          <w:p w14:paraId="3DC97D0C"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lastRenderedPageBreak/>
              <w:t xml:space="preserve"> …………………………………………………………. </w:t>
            </w:r>
          </w:p>
        </w:tc>
        <w:tc>
          <w:tcPr>
            <w:tcW w:w="2060" w:type="dxa"/>
            <w:noWrap/>
            <w:vAlign w:val="bottom"/>
            <w:hideMark/>
          </w:tcPr>
          <w:p w14:paraId="75CF109E" w14:textId="77777777" w:rsidR="00FB13C3" w:rsidRDefault="00FB13C3">
            <w:pPr>
              <w:rPr>
                <w:rFonts w:eastAsia="Times New Roman" w:cs="Times New Roman"/>
                <w:color w:val="000000"/>
                <w:sz w:val="22"/>
                <w:szCs w:val="22"/>
                <w:lang w:eastAsia="pl-PL"/>
              </w:rPr>
            </w:pPr>
          </w:p>
        </w:tc>
        <w:tc>
          <w:tcPr>
            <w:tcW w:w="1780" w:type="dxa"/>
            <w:noWrap/>
            <w:vAlign w:val="bottom"/>
            <w:hideMark/>
          </w:tcPr>
          <w:p w14:paraId="23BD86BE" w14:textId="77777777" w:rsidR="00FB13C3" w:rsidRDefault="00FB13C3">
            <w:pPr>
              <w:widowControl/>
              <w:suppressAutoHyphens w:val="0"/>
              <w:rPr>
                <w:rFonts w:eastAsia="Times New Roman" w:cs="Times New Roman"/>
                <w:kern w:val="0"/>
                <w:sz w:val="20"/>
                <w:szCs w:val="20"/>
                <w:lang w:eastAsia="pl-PL" w:bidi="ar-SA"/>
              </w:rPr>
            </w:pPr>
          </w:p>
        </w:tc>
        <w:tc>
          <w:tcPr>
            <w:tcW w:w="1540" w:type="dxa"/>
            <w:noWrap/>
            <w:vAlign w:val="bottom"/>
            <w:hideMark/>
          </w:tcPr>
          <w:p w14:paraId="38E6FEEA" w14:textId="77777777" w:rsidR="00FB13C3" w:rsidRDefault="00FB13C3">
            <w:pPr>
              <w:widowControl/>
              <w:suppressAutoHyphens w:val="0"/>
              <w:rPr>
                <w:rFonts w:eastAsia="Times New Roman" w:cs="Times New Roman"/>
                <w:kern w:val="0"/>
                <w:sz w:val="20"/>
                <w:szCs w:val="20"/>
                <w:lang w:eastAsia="pl-PL" w:bidi="ar-SA"/>
              </w:rPr>
            </w:pPr>
          </w:p>
        </w:tc>
      </w:tr>
      <w:tr w:rsidR="00FB13C3" w14:paraId="08AD420A" w14:textId="77777777" w:rsidTr="00FB13C3">
        <w:trPr>
          <w:gridAfter w:val="5"/>
          <w:wAfter w:w="6504" w:type="dxa"/>
          <w:trHeight w:val="312"/>
        </w:trPr>
        <w:tc>
          <w:tcPr>
            <w:tcW w:w="7096" w:type="dxa"/>
            <w:gridSpan w:val="4"/>
            <w:noWrap/>
            <w:vAlign w:val="bottom"/>
            <w:hideMark/>
          </w:tcPr>
          <w:p w14:paraId="5193A23C"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xml:space="preserve">oznaczenie Przyjmującego zamówienie </w:t>
            </w:r>
          </w:p>
        </w:tc>
        <w:tc>
          <w:tcPr>
            <w:tcW w:w="1780" w:type="dxa"/>
            <w:noWrap/>
            <w:vAlign w:val="bottom"/>
            <w:hideMark/>
          </w:tcPr>
          <w:p w14:paraId="27C3C2A5" w14:textId="77777777" w:rsidR="00FB13C3" w:rsidRDefault="00FB13C3">
            <w:pPr>
              <w:rPr>
                <w:rFonts w:eastAsia="Times New Roman" w:cs="Times New Roman"/>
                <w:color w:val="000000"/>
                <w:sz w:val="22"/>
                <w:szCs w:val="22"/>
                <w:lang w:eastAsia="pl-PL"/>
              </w:rPr>
            </w:pPr>
          </w:p>
        </w:tc>
        <w:tc>
          <w:tcPr>
            <w:tcW w:w="1540" w:type="dxa"/>
            <w:noWrap/>
            <w:vAlign w:val="bottom"/>
            <w:hideMark/>
          </w:tcPr>
          <w:p w14:paraId="1C0F0E88" w14:textId="77777777" w:rsidR="00FB13C3" w:rsidRDefault="00FB13C3">
            <w:pPr>
              <w:widowControl/>
              <w:suppressAutoHyphens w:val="0"/>
              <w:rPr>
                <w:rFonts w:eastAsia="Times New Roman" w:cs="Times New Roman"/>
                <w:kern w:val="0"/>
                <w:sz w:val="20"/>
                <w:szCs w:val="20"/>
                <w:lang w:eastAsia="pl-PL" w:bidi="ar-SA"/>
              </w:rPr>
            </w:pPr>
          </w:p>
        </w:tc>
      </w:tr>
      <w:tr w:rsidR="00FB13C3" w14:paraId="08FED45C" w14:textId="77777777" w:rsidTr="00FB13C3">
        <w:trPr>
          <w:gridAfter w:val="5"/>
          <w:wAfter w:w="6504" w:type="dxa"/>
          <w:trHeight w:val="312"/>
        </w:trPr>
        <w:tc>
          <w:tcPr>
            <w:tcW w:w="1626" w:type="dxa"/>
            <w:noWrap/>
            <w:vAlign w:val="bottom"/>
            <w:hideMark/>
          </w:tcPr>
          <w:p w14:paraId="79CB29CF" w14:textId="77777777" w:rsidR="00FB13C3" w:rsidRDefault="00FB13C3"/>
        </w:tc>
        <w:tc>
          <w:tcPr>
            <w:tcW w:w="1705" w:type="dxa"/>
            <w:noWrap/>
            <w:vAlign w:val="bottom"/>
            <w:hideMark/>
          </w:tcPr>
          <w:p w14:paraId="020FE28A" w14:textId="77777777" w:rsidR="00FB13C3" w:rsidRDefault="00FB13C3">
            <w:pPr>
              <w:widowControl/>
              <w:suppressAutoHyphens w:val="0"/>
              <w:rPr>
                <w:rFonts w:eastAsia="Times New Roman" w:cs="Times New Roman"/>
                <w:kern w:val="0"/>
                <w:sz w:val="20"/>
                <w:szCs w:val="20"/>
                <w:lang w:eastAsia="pl-PL" w:bidi="ar-SA"/>
              </w:rPr>
            </w:pPr>
          </w:p>
        </w:tc>
        <w:tc>
          <w:tcPr>
            <w:tcW w:w="1705" w:type="dxa"/>
            <w:noWrap/>
            <w:vAlign w:val="bottom"/>
            <w:hideMark/>
          </w:tcPr>
          <w:p w14:paraId="367270D2" w14:textId="77777777" w:rsidR="00FB13C3" w:rsidRDefault="00FB13C3">
            <w:pPr>
              <w:widowControl/>
              <w:suppressAutoHyphens w:val="0"/>
              <w:rPr>
                <w:rFonts w:eastAsia="Times New Roman" w:cs="Times New Roman"/>
                <w:kern w:val="0"/>
                <w:sz w:val="20"/>
                <w:szCs w:val="20"/>
                <w:lang w:eastAsia="pl-PL" w:bidi="ar-SA"/>
              </w:rPr>
            </w:pPr>
          </w:p>
        </w:tc>
        <w:tc>
          <w:tcPr>
            <w:tcW w:w="2060" w:type="dxa"/>
            <w:noWrap/>
            <w:vAlign w:val="bottom"/>
            <w:hideMark/>
          </w:tcPr>
          <w:p w14:paraId="5F5EF3F8" w14:textId="77777777" w:rsidR="00FB13C3" w:rsidRDefault="00FB13C3">
            <w:pPr>
              <w:widowControl/>
              <w:suppressAutoHyphens w:val="0"/>
              <w:rPr>
                <w:rFonts w:eastAsia="Times New Roman" w:cs="Times New Roman"/>
                <w:kern w:val="0"/>
                <w:sz w:val="20"/>
                <w:szCs w:val="20"/>
                <w:lang w:eastAsia="pl-PL" w:bidi="ar-SA"/>
              </w:rPr>
            </w:pPr>
          </w:p>
        </w:tc>
        <w:tc>
          <w:tcPr>
            <w:tcW w:w="1780" w:type="dxa"/>
            <w:noWrap/>
            <w:vAlign w:val="bottom"/>
            <w:hideMark/>
          </w:tcPr>
          <w:p w14:paraId="58C24D1B" w14:textId="77777777" w:rsidR="00FB13C3" w:rsidRDefault="00FB13C3">
            <w:pPr>
              <w:widowControl/>
              <w:suppressAutoHyphens w:val="0"/>
              <w:rPr>
                <w:rFonts w:eastAsia="Times New Roman" w:cs="Times New Roman"/>
                <w:kern w:val="0"/>
                <w:sz w:val="20"/>
                <w:szCs w:val="20"/>
                <w:lang w:eastAsia="pl-PL" w:bidi="ar-SA"/>
              </w:rPr>
            </w:pPr>
          </w:p>
        </w:tc>
        <w:tc>
          <w:tcPr>
            <w:tcW w:w="1540" w:type="dxa"/>
            <w:noWrap/>
            <w:vAlign w:val="bottom"/>
            <w:hideMark/>
          </w:tcPr>
          <w:p w14:paraId="3114E0BF" w14:textId="77777777" w:rsidR="00FB13C3" w:rsidRDefault="00FB13C3">
            <w:pPr>
              <w:widowControl/>
              <w:suppressAutoHyphens w:val="0"/>
              <w:rPr>
                <w:rFonts w:eastAsia="Times New Roman" w:cs="Times New Roman"/>
                <w:kern w:val="0"/>
                <w:sz w:val="20"/>
                <w:szCs w:val="20"/>
                <w:lang w:eastAsia="pl-PL" w:bidi="ar-SA"/>
              </w:rPr>
            </w:pPr>
          </w:p>
        </w:tc>
      </w:tr>
      <w:tr w:rsidR="00FB13C3" w14:paraId="40B20A85" w14:textId="77777777" w:rsidTr="00FB13C3">
        <w:trPr>
          <w:gridAfter w:val="5"/>
          <w:wAfter w:w="6504" w:type="dxa"/>
          <w:trHeight w:val="312"/>
        </w:trPr>
        <w:tc>
          <w:tcPr>
            <w:tcW w:w="10416" w:type="dxa"/>
            <w:gridSpan w:val="6"/>
            <w:tcBorders>
              <w:top w:val="nil"/>
              <w:left w:val="nil"/>
              <w:bottom w:val="single" w:sz="4" w:space="0" w:color="auto"/>
              <w:right w:val="nil"/>
            </w:tcBorders>
            <w:noWrap/>
            <w:vAlign w:val="bottom"/>
            <w:hideMark/>
          </w:tcPr>
          <w:p w14:paraId="33258026" w14:textId="77777777" w:rsidR="00FB13C3" w:rsidRDefault="00FB13C3">
            <w:pPr>
              <w:spacing w:line="276" w:lineRule="auto"/>
              <w:jc w:val="center"/>
              <w:rPr>
                <w:rFonts w:eastAsia="Times New Roman" w:cs="Times New Roman"/>
                <w:b/>
                <w:bCs/>
                <w:color w:val="000000"/>
                <w:sz w:val="22"/>
                <w:szCs w:val="22"/>
                <w:lang w:eastAsia="pl-PL"/>
              </w:rPr>
            </w:pPr>
            <w:r>
              <w:rPr>
                <w:rFonts w:eastAsia="Times New Roman" w:cs="Times New Roman"/>
                <w:b/>
                <w:bCs/>
                <w:color w:val="000000"/>
                <w:sz w:val="22"/>
                <w:szCs w:val="22"/>
                <w:lang w:eastAsia="pl-PL"/>
              </w:rPr>
              <w:t xml:space="preserve"> Wykaz wykonanych świadczeń zdrowotnych w miesiącu …………….. r.</w:t>
            </w:r>
          </w:p>
        </w:tc>
      </w:tr>
      <w:tr w:rsidR="00FB13C3" w14:paraId="5646AAC8" w14:textId="77777777" w:rsidTr="00FB13C3">
        <w:trPr>
          <w:gridAfter w:val="5"/>
          <w:wAfter w:w="6504" w:type="dxa"/>
          <w:trHeight w:val="375"/>
        </w:trPr>
        <w:tc>
          <w:tcPr>
            <w:tcW w:w="1626" w:type="dxa"/>
            <w:vMerge w:val="restart"/>
            <w:tcBorders>
              <w:top w:val="nil"/>
              <w:left w:val="single" w:sz="4" w:space="0" w:color="auto"/>
              <w:bottom w:val="single" w:sz="4" w:space="0" w:color="auto"/>
              <w:right w:val="single" w:sz="4" w:space="0" w:color="auto"/>
            </w:tcBorders>
            <w:vAlign w:val="center"/>
            <w:hideMark/>
          </w:tcPr>
          <w:p w14:paraId="094A6C8F" w14:textId="77777777" w:rsidR="00FB13C3" w:rsidRDefault="00FB13C3">
            <w:pPr>
              <w:spacing w:line="276" w:lineRule="auto"/>
              <w:jc w:val="center"/>
              <w:rPr>
                <w:rFonts w:eastAsia="Times New Roman" w:cs="Times New Roman"/>
                <w:color w:val="000000"/>
                <w:sz w:val="22"/>
                <w:szCs w:val="22"/>
                <w:lang w:eastAsia="pl-PL"/>
              </w:rPr>
            </w:pPr>
            <w:r>
              <w:rPr>
                <w:rFonts w:eastAsia="Times New Roman" w:cs="Times New Roman"/>
                <w:color w:val="000000"/>
                <w:sz w:val="22"/>
                <w:szCs w:val="22"/>
                <w:lang w:eastAsia="pl-PL"/>
              </w:rPr>
              <w:t>Dzień</w:t>
            </w:r>
            <w:r>
              <w:rPr>
                <w:rFonts w:eastAsia="Times New Roman" w:cs="Times New Roman"/>
                <w:color w:val="000000"/>
                <w:sz w:val="22"/>
                <w:szCs w:val="22"/>
                <w:lang w:eastAsia="pl-PL"/>
              </w:rPr>
              <w:br/>
              <w:t>miesiąca</w:t>
            </w:r>
          </w:p>
        </w:tc>
        <w:tc>
          <w:tcPr>
            <w:tcW w:w="8790" w:type="dxa"/>
            <w:gridSpan w:val="5"/>
            <w:tcBorders>
              <w:top w:val="single" w:sz="4" w:space="0" w:color="auto"/>
              <w:left w:val="nil"/>
              <w:bottom w:val="single" w:sz="4" w:space="0" w:color="auto"/>
              <w:right w:val="single" w:sz="4" w:space="0" w:color="auto"/>
            </w:tcBorders>
            <w:vAlign w:val="center"/>
            <w:hideMark/>
          </w:tcPr>
          <w:p w14:paraId="07334E12" w14:textId="77777777" w:rsidR="00FB13C3" w:rsidRDefault="00FB13C3">
            <w:pPr>
              <w:spacing w:line="276" w:lineRule="auto"/>
              <w:jc w:val="center"/>
              <w:rPr>
                <w:rFonts w:eastAsia="Times New Roman" w:cs="Times New Roman"/>
                <w:color w:val="000000"/>
                <w:sz w:val="22"/>
                <w:szCs w:val="22"/>
                <w:lang w:eastAsia="pl-PL"/>
              </w:rPr>
            </w:pPr>
            <w:r>
              <w:rPr>
                <w:rFonts w:eastAsia="Times New Roman" w:cs="Times New Roman"/>
                <w:color w:val="000000"/>
                <w:sz w:val="22"/>
                <w:szCs w:val="22"/>
                <w:lang w:eastAsia="pl-PL"/>
              </w:rPr>
              <w:t>Liczba godzin wykonywania świadczeń zdrowotnych</w:t>
            </w:r>
          </w:p>
        </w:tc>
      </w:tr>
      <w:tr w:rsidR="00FB13C3" w14:paraId="5ADE0471" w14:textId="77777777" w:rsidTr="00FB13C3">
        <w:trPr>
          <w:gridAfter w:val="5"/>
          <w:wAfter w:w="6504" w:type="dxa"/>
          <w:trHeight w:val="936"/>
        </w:trPr>
        <w:tc>
          <w:tcPr>
            <w:tcW w:w="0" w:type="auto"/>
            <w:vMerge/>
            <w:tcBorders>
              <w:top w:val="nil"/>
              <w:left w:val="single" w:sz="4" w:space="0" w:color="auto"/>
              <w:bottom w:val="single" w:sz="4" w:space="0" w:color="auto"/>
              <w:right w:val="single" w:sz="4" w:space="0" w:color="auto"/>
            </w:tcBorders>
            <w:vAlign w:val="center"/>
            <w:hideMark/>
          </w:tcPr>
          <w:p w14:paraId="701294DE" w14:textId="77777777" w:rsidR="00FB13C3" w:rsidRDefault="00FB13C3">
            <w:pPr>
              <w:widowControl/>
              <w:suppressAutoHyphens w:val="0"/>
              <w:rPr>
                <w:rFonts w:eastAsia="Times New Roman" w:cs="Times New Roman"/>
                <w:color w:val="000000"/>
                <w:kern w:val="2"/>
                <w:sz w:val="22"/>
                <w:szCs w:val="22"/>
                <w:lang w:eastAsia="pl-PL"/>
              </w:rPr>
            </w:pPr>
          </w:p>
        </w:tc>
        <w:tc>
          <w:tcPr>
            <w:tcW w:w="1705" w:type="dxa"/>
            <w:tcBorders>
              <w:top w:val="nil"/>
              <w:left w:val="nil"/>
              <w:bottom w:val="single" w:sz="4" w:space="0" w:color="auto"/>
              <w:right w:val="single" w:sz="4" w:space="0" w:color="auto"/>
            </w:tcBorders>
            <w:vAlign w:val="center"/>
            <w:hideMark/>
          </w:tcPr>
          <w:p w14:paraId="13E5FD2A" w14:textId="77777777" w:rsidR="00FB13C3" w:rsidRDefault="00FB13C3">
            <w:pPr>
              <w:spacing w:line="276" w:lineRule="auto"/>
              <w:jc w:val="center"/>
              <w:rPr>
                <w:rFonts w:eastAsia="Times New Roman" w:cs="Times New Roman"/>
                <w:color w:val="000000"/>
                <w:sz w:val="22"/>
                <w:szCs w:val="22"/>
                <w:lang w:eastAsia="pl-PL"/>
              </w:rPr>
            </w:pPr>
            <w:r>
              <w:rPr>
                <w:rFonts w:eastAsia="Times New Roman" w:cs="Times New Roman"/>
                <w:color w:val="000000"/>
                <w:sz w:val="22"/>
                <w:szCs w:val="22"/>
                <w:lang w:eastAsia="pl-PL"/>
              </w:rPr>
              <w:t>Godzina rozpoczęcia</w:t>
            </w:r>
          </w:p>
        </w:tc>
        <w:tc>
          <w:tcPr>
            <w:tcW w:w="1705" w:type="dxa"/>
            <w:tcBorders>
              <w:top w:val="nil"/>
              <w:left w:val="nil"/>
              <w:bottom w:val="single" w:sz="4" w:space="0" w:color="auto"/>
              <w:right w:val="single" w:sz="4" w:space="0" w:color="auto"/>
            </w:tcBorders>
            <w:vAlign w:val="center"/>
            <w:hideMark/>
          </w:tcPr>
          <w:p w14:paraId="792DF91D" w14:textId="77777777" w:rsidR="00FB13C3" w:rsidRDefault="00FB13C3">
            <w:pPr>
              <w:spacing w:line="276" w:lineRule="auto"/>
              <w:jc w:val="center"/>
              <w:rPr>
                <w:rFonts w:eastAsia="Times New Roman" w:cs="Times New Roman"/>
                <w:color w:val="000000"/>
                <w:sz w:val="22"/>
                <w:szCs w:val="22"/>
                <w:lang w:eastAsia="pl-PL"/>
              </w:rPr>
            </w:pPr>
            <w:r>
              <w:rPr>
                <w:rFonts w:eastAsia="Times New Roman" w:cs="Times New Roman"/>
                <w:color w:val="000000"/>
                <w:sz w:val="22"/>
                <w:szCs w:val="22"/>
                <w:lang w:eastAsia="pl-PL"/>
              </w:rPr>
              <w:t xml:space="preserve"> Godzina zakończenia </w:t>
            </w:r>
          </w:p>
        </w:tc>
        <w:tc>
          <w:tcPr>
            <w:tcW w:w="2060" w:type="dxa"/>
            <w:tcBorders>
              <w:top w:val="nil"/>
              <w:left w:val="nil"/>
              <w:bottom w:val="single" w:sz="4" w:space="0" w:color="auto"/>
              <w:right w:val="single" w:sz="4" w:space="0" w:color="auto"/>
            </w:tcBorders>
            <w:vAlign w:val="center"/>
            <w:hideMark/>
          </w:tcPr>
          <w:p w14:paraId="73BACAF6" w14:textId="77777777" w:rsidR="00FB13C3" w:rsidRDefault="00FB13C3">
            <w:pPr>
              <w:spacing w:line="276" w:lineRule="auto"/>
              <w:jc w:val="center"/>
              <w:rPr>
                <w:rFonts w:eastAsia="Times New Roman" w:cs="Times New Roman"/>
                <w:color w:val="000000"/>
                <w:sz w:val="22"/>
                <w:szCs w:val="22"/>
                <w:lang w:eastAsia="pl-PL"/>
              </w:rPr>
            </w:pPr>
            <w:r>
              <w:rPr>
                <w:rFonts w:eastAsia="Times New Roman" w:cs="Times New Roman"/>
                <w:color w:val="000000"/>
                <w:sz w:val="22"/>
                <w:szCs w:val="22"/>
                <w:lang w:eastAsia="pl-PL"/>
              </w:rPr>
              <w:t>Liczba godzin pracy</w:t>
            </w:r>
          </w:p>
        </w:tc>
        <w:tc>
          <w:tcPr>
            <w:tcW w:w="1780" w:type="dxa"/>
            <w:tcBorders>
              <w:top w:val="nil"/>
              <w:left w:val="nil"/>
              <w:bottom w:val="single" w:sz="4" w:space="0" w:color="auto"/>
              <w:right w:val="single" w:sz="4" w:space="0" w:color="auto"/>
            </w:tcBorders>
            <w:vAlign w:val="center"/>
            <w:hideMark/>
          </w:tcPr>
          <w:p w14:paraId="60094244" w14:textId="77777777" w:rsidR="00FB13C3" w:rsidRDefault="00FB13C3">
            <w:pPr>
              <w:spacing w:line="276" w:lineRule="auto"/>
              <w:jc w:val="center"/>
              <w:rPr>
                <w:rFonts w:eastAsia="Times New Roman" w:cs="Times New Roman"/>
                <w:color w:val="000000"/>
                <w:sz w:val="22"/>
                <w:szCs w:val="22"/>
                <w:lang w:eastAsia="pl-PL"/>
              </w:rPr>
            </w:pPr>
            <w:r>
              <w:rPr>
                <w:rFonts w:eastAsia="Times New Roman" w:cs="Times New Roman"/>
                <w:color w:val="000000"/>
                <w:sz w:val="22"/>
                <w:szCs w:val="22"/>
                <w:lang w:eastAsia="pl-PL"/>
              </w:rPr>
              <w:t xml:space="preserve">stawka godzinowa </w:t>
            </w:r>
          </w:p>
        </w:tc>
        <w:tc>
          <w:tcPr>
            <w:tcW w:w="1540" w:type="dxa"/>
            <w:tcBorders>
              <w:top w:val="nil"/>
              <w:left w:val="nil"/>
              <w:bottom w:val="single" w:sz="4" w:space="0" w:color="auto"/>
              <w:right w:val="single" w:sz="4" w:space="0" w:color="auto"/>
            </w:tcBorders>
            <w:vAlign w:val="center"/>
            <w:hideMark/>
          </w:tcPr>
          <w:p w14:paraId="5E401121" w14:textId="77777777" w:rsidR="00FB13C3" w:rsidRDefault="00FB13C3">
            <w:pPr>
              <w:spacing w:line="276" w:lineRule="auto"/>
              <w:jc w:val="center"/>
              <w:rPr>
                <w:rFonts w:eastAsia="Times New Roman" w:cs="Times New Roman"/>
                <w:color w:val="000000"/>
                <w:sz w:val="22"/>
                <w:szCs w:val="22"/>
                <w:lang w:eastAsia="pl-PL"/>
              </w:rPr>
            </w:pPr>
            <w:r>
              <w:rPr>
                <w:rFonts w:eastAsia="Times New Roman" w:cs="Times New Roman"/>
                <w:color w:val="000000"/>
                <w:sz w:val="22"/>
                <w:szCs w:val="22"/>
                <w:lang w:eastAsia="pl-PL"/>
              </w:rPr>
              <w:t xml:space="preserve">kwota </w:t>
            </w:r>
          </w:p>
        </w:tc>
      </w:tr>
      <w:tr w:rsidR="00FB13C3" w14:paraId="1E6CB5E1" w14:textId="77777777" w:rsidTr="00FB13C3">
        <w:trPr>
          <w:gridAfter w:val="5"/>
          <w:wAfter w:w="6504" w:type="dxa"/>
          <w:trHeight w:val="312"/>
        </w:trPr>
        <w:tc>
          <w:tcPr>
            <w:tcW w:w="1626" w:type="dxa"/>
            <w:tcBorders>
              <w:top w:val="nil"/>
              <w:left w:val="single" w:sz="4" w:space="0" w:color="auto"/>
              <w:bottom w:val="single" w:sz="4" w:space="0" w:color="auto"/>
              <w:right w:val="single" w:sz="4" w:space="0" w:color="auto"/>
            </w:tcBorders>
            <w:noWrap/>
            <w:vAlign w:val="bottom"/>
            <w:hideMark/>
          </w:tcPr>
          <w:p w14:paraId="125D3AA5" w14:textId="77777777" w:rsidR="00FB13C3" w:rsidRDefault="00FB13C3">
            <w:pPr>
              <w:spacing w:line="276" w:lineRule="auto"/>
              <w:jc w:val="center"/>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705" w:type="dxa"/>
            <w:tcBorders>
              <w:top w:val="nil"/>
              <w:left w:val="nil"/>
              <w:bottom w:val="single" w:sz="4" w:space="0" w:color="auto"/>
              <w:right w:val="single" w:sz="4" w:space="0" w:color="auto"/>
            </w:tcBorders>
            <w:noWrap/>
            <w:vAlign w:val="bottom"/>
            <w:hideMark/>
          </w:tcPr>
          <w:p w14:paraId="1D9F8C62"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705" w:type="dxa"/>
            <w:tcBorders>
              <w:top w:val="nil"/>
              <w:left w:val="nil"/>
              <w:bottom w:val="single" w:sz="4" w:space="0" w:color="auto"/>
              <w:right w:val="single" w:sz="4" w:space="0" w:color="auto"/>
            </w:tcBorders>
            <w:noWrap/>
            <w:vAlign w:val="bottom"/>
            <w:hideMark/>
          </w:tcPr>
          <w:p w14:paraId="0CD9472C"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2060" w:type="dxa"/>
            <w:tcBorders>
              <w:top w:val="nil"/>
              <w:left w:val="nil"/>
              <w:bottom w:val="single" w:sz="4" w:space="0" w:color="auto"/>
              <w:right w:val="single" w:sz="4" w:space="0" w:color="auto"/>
            </w:tcBorders>
            <w:noWrap/>
            <w:vAlign w:val="bottom"/>
            <w:hideMark/>
          </w:tcPr>
          <w:p w14:paraId="068C25F9"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780" w:type="dxa"/>
            <w:tcBorders>
              <w:top w:val="nil"/>
              <w:left w:val="nil"/>
              <w:bottom w:val="single" w:sz="4" w:space="0" w:color="auto"/>
              <w:right w:val="single" w:sz="4" w:space="0" w:color="auto"/>
            </w:tcBorders>
            <w:noWrap/>
            <w:vAlign w:val="bottom"/>
            <w:hideMark/>
          </w:tcPr>
          <w:p w14:paraId="499983C5"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540" w:type="dxa"/>
            <w:tcBorders>
              <w:top w:val="nil"/>
              <w:left w:val="nil"/>
              <w:bottom w:val="single" w:sz="4" w:space="0" w:color="auto"/>
              <w:right w:val="single" w:sz="4" w:space="0" w:color="auto"/>
            </w:tcBorders>
            <w:noWrap/>
            <w:vAlign w:val="bottom"/>
            <w:hideMark/>
          </w:tcPr>
          <w:p w14:paraId="2160ECE4"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r>
      <w:tr w:rsidR="00FB13C3" w14:paraId="68053B3F" w14:textId="77777777" w:rsidTr="00FB13C3">
        <w:trPr>
          <w:gridAfter w:val="5"/>
          <w:wAfter w:w="6504" w:type="dxa"/>
          <w:trHeight w:val="312"/>
        </w:trPr>
        <w:tc>
          <w:tcPr>
            <w:tcW w:w="1626" w:type="dxa"/>
            <w:tcBorders>
              <w:top w:val="nil"/>
              <w:left w:val="single" w:sz="4" w:space="0" w:color="auto"/>
              <w:bottom w:val="single" w:sz="4" w:space="0" w:color="auto"/>
              <w:right w:val="single" w:sz="4" w:space="0" w:color="auto"/>
            </w:tcBorders>
            <w:noWrap/>
            <w:vAlign w:val="bottom"/>
            <w:hideMark/>
          </w:tcPr>
          <w:p w14:paraId="4B8A446A" w14:textId="77777777" w:rsidR="00FB13C3" w:rsidRDefault="00FB13C3">
            <w:pPr>
              <w:spacing w:line="276" w:lineRule="auto"/>
              <w:jc w:val="center"/>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705" w:type="dxa"/>
            <w:tcBorders>
              <w:top w:val="nil"/>
              <w:left w:val="nil"/>
              <w:bottom w:val="single" w:sz="4" w:space="0" w:color="auto"/>
              <w:right w:val="single" w:sz="4" w:space="0" w:color="auto"/>
            </w:tcBorders>
            <w:noWrap/>
            <w:vAlign w:val="bottom"/>
            <w:hideMark/>
          </w:tcPr>
          <w:p w14:paraId="126F81E2"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705" w:type="dxa"/>
            <w:tcBorders>
              <w:top w:val="nil"/>
              <w:left w:val="nil"/>
              <w:bottom w:val="single" w:sz="4" w:space="0" w:color="auto"/>
              <w:right w:val="single" w:sz="4" w:space="0" w:color="auto"/>
            </w:tcBorders>
            <w:noWrap/>
            <w:vAlign w:val="bottom"/>
            <w:hideMark/>
          </w:tcPr>
          <w:p w14:paraId="5AD679BE"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2060" w:type="dxa"/>
            <w:tcBorders>
              <w:top w:val="nil"/>
              <w:left w:val="nil"/>
              <w:bottom w:val="single" w:sz="4" w:space="0" w:color="auto"/>
              <w:right w:val="single" w:sz="4" w:space="0" w:color="auto"/>
            </w:tcBorders>
            <w:noWrap/>
            <w:vAlign w:val="bottom"/>
            <w:hideMark/>
          </w:tcPr>
          <w:p w14:paraId="7109422A"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780" w:type="dxa"/>
            <w:tcBorders>
              <w:top w:val="nil"/>
              <w:left w:val="nil"/>
              <w:bottom w:val="single" w:sz="4" w:space="0" w:color="auto"/>
              <w:right w:val="single" w:sz="4" w:space="0" w:color="auto"/>
            </w:tcBorders>
            <w:noWrap/>
            <w:vAlign w:val="bottom"/>
            <w:hideMark/>
          </w:tcPr>
          <w:p w14:paraId="0B3C44CA"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540" w:type="dxa"/>
            <w:tcBorders>
              <w:top w:val="nil"/>
              <w:left w:val="nil"/>
              <w:bottom w:val="single" w:sz="4" w:space="0" w:color="auto"/>
              <w:right w:val="single" w:sz="4" w:space="0" w:color="auto"/>
            </w:tcBorders>
            <w:noWrap/>
            <w:vAlign w:val="bottom"/>
            <w:hideMark/>
          </w:tcPr>
          <w:p w14:paraId="2227B2DB"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r>
      <w:tr w:rsidR="00FB13C3" w14:paraId="3C5BEA9C" w14:textId="77777777" w:rsidTr="00FB13C3">
        <w:trPr>
          <w:gridAfter w:val="5"/>
          <w:wAfter w:w="6504" w:type="dxa"/>
          <w:trHeight w:val="312"/>
        </w:trPr>
        <w:tc>
          <w:tcPr>
            <w:tcW w:w="1626" w:type="dxa"/>
            <w:tcBorders>
              <w:top w:val="nil"/>
              <w:left w:val="single" w:sz="4" w:space="0" w:color="auto"/>
              <w:bottom w:val="single" w:sz="4" w:space="0" w:color="auto"/>
              <w:right w:val="single" w:sz="4" w:space="0" w:color="auto"/>
            </w:tcBorders>
            <w:noWrap/>
            <w:vAlign w:val="bottom"/>
            <w:hideMark/>
          </w:tcPr>
          <w:p w14:paraId="2BBEC8DD" w14:textId="77777777" w:rsidR="00FB13C3" w:rsidRDefault="00FB13C3">
            <w:pPr>
              <w:spacing w:line="276" w:lineRule="auto"/>
              <w:jc w:val="center"/>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705" w:type="dxa"/>
            <w:tcBorders>
              <w:top w:val="nil"/>
              <w:left w:val="nil"/>
              <w:bottom w:val="single" w:sz="4" w:space="0" w:color="auto"/>
              <w:right w:val="single" w:sz="4" w:space="0" w:color="auto"/>
            </w:tcBorders>
            <w:noWrap/>
            <w:vAlign w:val="bottom"/>
            <w:hideMark/>
          </w:tcPr>
          <w:p w14:paraId="512C8C1E"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705" w:type="dxa"/>
            <w:tcBorders>
              <w:top w:val="nil"/>
              <w:left w:val="nil"/>
              <w:bottom w:val="single" w:sz="4" w:space="0" w:color="auto"/>
              <w:right w:val="single" w:sz="4" w:space="0" w:color="auto"/>
            </w:tcBorders>
            <w:noWrap/>
            <w:vAlign w:val="bottom"/>
            <w:hideMark/>
          </w:tcPr>
          <w:p w14:paraId="35083FD4"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2060" w:type="dxa"/>
            <w:tcBorders>
              <w:top w:val="nil"/>
              <w:left w:val="nil"/>
              <w:bottom w:val="single" w:sz="4" w:space="0" w:color="auto"/>
              <w:right w:val="single" w:sz="4" w:space="0" w:color="auto"/>
            </w:tcBorders>
            <w:noWrap/>
            <w:vAlign w:val="bottom"/>
            <w:hideMark/>
          </w:tcPr>
          <w:p w14:paraId="18857532"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780" w:type="dxa"/>
            <w:tcBorders>
              <w:top w:val="nil"/>
              <w:left w:val="nil"/>
              <w:bottom w:val="single" w:sz="4" w:space="0" w:color="auto"/>
              <w:right w:val="single" w:sz="4" w:space="0" w:color="auto"/>
            </w:tcBorders>
            <w:noWrap/>
            <w:vAlign w:val="bottom"/>
            <w:hideMark/>
          </w:tcPr>
          <w:p w14:paraId="52EDB616"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540" w:type="dxa"/>
            <w:tcBorders>
              <w:top w:val="nil"/>
              <w:left w:val="nil"/>
              <w:bottom w:val="single" w:sz="4" w:space="0" w:color="auto"/>
              <w:right w:val="single" w:sz="4" w:space="0" w:color="auto"/>
            </w:tcBorders>
            <w:noWrap/>
            <w:vAlign w:val="bottom"/>
            <w:hideMark/>
          </w:tcPr>
          <w:p w14:paraId="046F494E"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r>
      <w:tr w:rsidR="00FB13C3" w14:paraId="6BCAC3A0" w14:textId="77777777" w:rsidTr="00FB13C3">
        <w:trPr>
          <w:gridAfter w:val="5"/>
          <w:wAfter w:w="6504" w:type="dxa"/>
          <w:trHeight w:val="312"/>
        </w:trPr>
        <w:tc>
          <w:tcPr>
            <w:tcW w:w="1626" w:type="dxa"/>
            <w:tcBorders>
              <w:top w:val="nil"/>
              <w:left w:val="single" w:sz="4" w:space="0" w:color="auto"/>
              <w:bottom w:val="single" w:sz="4" w:space="0" w:color="auto"/>
              <w:right w:val="single" w:sz="4" w:space="0" w:color="auto"/>
            </w:tcBorders>
            <w:noWrap/>
            <w:vAlign w:val="bottom"/>
            <w:hideMark/>
          </w:tcPr>
          <w:p w14:paraId="2D444222" w14:textId="77777777" w:rsidR="00FB13C3" w:rsidRDefault="00FB13C3">
            <w:pPr>
              <w:spacing w:line="276" w:lineRule="auto"/>
              <w:jc w:val="center"/>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705" w:type="dxa"/>
            <w:tcBorders>
              <w:top w:val="nil"/>
              <w:left w:val="nil"/>
              <w:bottom w:val="single" w:sz="4" w:space="0" w:color="auto"/>
              <w:right w:val="single" w:sz="4" w:space="0" w:color="auto"/>
            </w:tcBorders>
            <w:noWrap/>
            <w:vAlign w:val="bottom"/>
            <w:hideMark/>
          </w:tcPr>
          <w:p w14:paraId="2EA9D590"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705" w:type="dxa"/>
            <w:tcBorders>
              <w:top w:val="nil"/>
              <w:left w:val="nil"/>
              <w:bottom w:val="single" w:sz="4" w:space="0" w:color="auto"/>
              <w:right w:val="single" w:sz="4" w:space="0" w:color="auto"/>
            </w:tcBorders>
            <w:noWrap/>
            <w:vAlign w:val="bottom"/>
            <w:hideMark/>
          </w:tcPr>
          <w:p w14:paraId="4472CC87"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2060" w:type="dxa"/>
            <w:tcBorders>
              <w:top w:val="nil"/>
              <w:left w:val="nil"/>
              <w:bottom w:val="single" w:sz="4" w:space="0" w:color="auto"/>
              <w:right w:val="single" w:sz="4" w:space="0" w:color="auto"/>
            </w:tcBorders>
            <w:noWrap/>
            <w:vAlign w:val="bottom"/>
            <w:hideMark/>
          </w:tcPr>
          <w:p w14:paraId="031D415F"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780" w:type="dxa"/>
            <w:tcBorders>
              <w:top w:val="nil"/>
              <w:left w:val="nil"/>
              <w:bottom w:val="single" w:sz="4" w:space="0" w:color="auto"/>
              <w:right w:val="single" w:sz="4" w:space="0" w:color="auto"/>
            </w:tcBorders>
            <w:noWrap/>
            <w:vAlign w:val="bottom"/>
            <w:hideMark/>
          </w:tcPr>
          <w:p w14:paraId="14618353"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540" w:type="dxa"/>
            <w:tcBorders>
              <w:top w:val="nil"/>
              <w:left w:val="nil"/>
              <w:bottom w:val="single" w:sz="4" w:space="0" w:color="auto"/>
              <w:right w:val="single" w:sz="4" w:space="0" w:color="auto"/>
            </w:tcBorders>
            <w:noWrap/>
            <w:vAlign w:val="bottom"/>
            <w:hideMark/>
          </w:tcPr>
          <w:p w14:paraId="7BF7C844"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r>
      <w:tr w:rsidR="00FB13C3" w14:paraId="649ABD56" w14:textId="77777777" w:rsidTr="00FB13C3">
        <w:trPr>
          <w:gridAfter w:val="5"/>
          <w:wAfter w:w="6504" w:type="dxa"/>
          <w:trHeight w:val="312"/>
        </w:trPr>
        <w:tc>
          <w:tcPr>
            <w:tcW w:w="1626" w:type="dxa"/>
            <w:tcBorders>
              <w:top w:val="nil"/>
              <w:left w:val="single" w:sz="4" w:space="0" w:color="auto"/>
              <w:bottom w:val="single" w:sz="4" w:space="0" w:color="auto"/>
              <w:right w:val="single" w:sz="4" w:space="0" w:color="auto"/>
            </w:tcBorders>
            <w:noWrap/>
            <w:vAlign w:val="bottom"/>
            <w:hideMark/>
          </w:tcPr>
          <w:p w14:paraId="5CBFB2C1" w14:textId="77777777" w:rsidR="00FB13C3" w:rsidRDefault="00FB13C3">
            <w:pPr>
              <w:spacing w:line="276" w:lineRule="auto"/>
              <w:jc w:val="center"/>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705" w:type="dxa"/>
            <w:tcBorders>
              <w:top w:val="nil"/>
              <w:left w:val="nil"/>
              <w:bottom w:val="single" w:sz="4" w:space="0" w:color="auto"/>
              <w:right w:val="single" w:sz="4" w:space="0" w:color="auto"/>
            </w:tcBorders>
            <w:noWrap/>
            <w:vAlign w:val="bottom"/>
            <w:hideMark/>
          </w:tcPr>
          <w:p w14:paraId="41398A07"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705" w:type="dxa"/>
            <w:tcBorders>
              <w:top w:val="nil"/>
              <w:left w:val="nil"/>
              <w:bottom w:val="single" w:sz="4" w:space="0" w:color="auto"/>
              <w:right w:val="single" w:sz="4" w:space="0" w:color="auto"/>
            </w:tcBorders>
            <w:noWrap/>
            <w:vAlign w:val="bottom"/>
            <w:hideMark/>
          </w:tcPr>
          <w:p w14:paraId="5771084E"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2060" w:type="dxa"/>
            <w:tcBorders>
              <w:top w:val="nil"/>
              <w:left w:val="nil"/>
              <w:bottom w:val="single" w:sz="4" w:space="0" w:color="auto"/>
              <w:right w:val="single" w:sz="4" w:space="0" w:color="auto"/>
            </w:tcBorders>
            <w:noWrap/>
            <w:vAlign w:val="bottom"/>
            <w:hideMark/>
          </w:tcPr>
          <w:p w14:paraId="26588968"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780" w:type="dxa"/>
            <w:tcBorders>
              <w:top w:val="nil"/>
              <w:left w:val="nil"/>
              <w:bottom w:val="single" w:sz="4" w:space="0" w:color="auto"/>
              <w:right w:val="single" w:sz="4" w:space="0" w:color="auto"/>
            </w:tcBorders>
            <w:noWrap/>
            <w:vAlign w:val="bottom"/>
            <w:hideMark/>
          </w:tcPr>
          <w:p w14:paraId="2D9C11EE"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540" w:type="dxa"/>
            <w:tcBorders>
              <w:top w:val="nil"/>
              <w:left w:val="nil"/>
              <w:bottom w:val="single" w:sz="4" w:space="0" w:color="auto"/>
              <w:right w:val="single" w:sz="4" w:space="0" w:color="auto"/>
            </w:tcBorders>
            <w:noWrap/>
            <w:vAlign w:val="bottom"/>
            <w:hideMark/>
          </w:tcPr>
          <w:p w14:paraId="5768A54F"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r>
      <w:tr w:rsidR="00FB13C3" w14:paraId="55C051D9" w14:textId="77777777" w:rsidTr="00FB13C3">
        <w:trPr>
          <w:gridAfter w:val="5"/>
          <w:wAfter w:w="6504" w:type="dxa"/>
          <w:trHeight w:val="312"/>
        </w:trPr>
        <w:tc>
          <w:tcPr>
            <w:tcW w:w="1626" w:type="dxa"/>
            <w:tcBorders>
              <w:top w:val="nil"/>
              <w:left w:val="single" w:sz="4" w:space="0" w:color="auto"/>
              <w:bottom w:val="single" w:sz="4" w:space="0" w:color="auto"/>
              <w:right w:val="single" w:sz="4" w:space="0" w:color="auto"/>
            </w:tcBorders>
            <w:noWrap/>
            <w:vAlign w:val="bottom"/>
            <w:hideMark/>
          </w:tcPr>
          <w:p w14:paraId="1F5E6CD4" w14:textId="77777777" w:rsidR="00FB13C3" w:rsidRDefault="00FB13C3">
            <w:pPr>
              <w:spacing w:line="276" w:lineRule="auto"/>
              <w:jc w:val="center"/>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705" w:type="dxa"/>
            <w:tcBorders>
              <w:top w:val="nil"/>
              <w:left w:val="nil"/>
              <w:bottom w:val="single" w:sz="4" w:space="0" w:color="auto"/>
              <w:right w:val="single" w:sz="4" w:space="0" w:color="auto"/>
            </w:tcBorders>
            <w:noWrap/>
            <w:vAlign w:val="bottom"/>
            <w:hideMark/>
          </w:tcPr>
          <w:p w14:paraId="0481B9AA"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705" w:type="dxa"/>
            <w:tcBorders>
              <w:top w:val="nil"/>
              <w:left w:val="nil"/>
              <w:bottom w:val="single" w:sz="4" w:space="0" w:color="auto"/>
              <w:right w:val="single" w:sz="4" w:space="0" w:color="auto"/>
            </w:tcBorders>
            <w:noWrap/>
            <w:vAlign w:val="bottom"/>
            <w:hideMark/>
          </w:tcPr>
          <w:p w14:paraId="7FBC6E85"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2060" w:type="dxa"/>
            <w:tcBorders>
              <w:top w:val="nil"/>
              <w:left w:val="nil"/>
              <w:bottom w:val="single" w:sz="4" w:space="0" w:color="auto"/>
              <w:right w:val="single" w:sz="4" w:space="0" w:color="auto"/>
            </w:tcBorders>
            <w:noWrap/>
            <w:vAlign w:val="bottom"/>
            <w:hideMark/>
          </w:tcPr>
          <w:p w14:paraId="7AE8D442"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780" w:type="dxa"/>
            <w:tcBorders>
              <w:top w:val="nil"/>
              <w:left w:val="nil"/>
              <w:bottom w:val="single" w:sz="4" w:space="0" w:color="auto"/>
              <w:right w:val="single" w:sz="4" w:space="0" w:color="auto"/>
            </w:tcBorders>
            <w:noWrap/>
            <w:vAlign w:val="bottom"/>
            <w:hideMark/>
          </w:tcPr>
          <w:p w14:paraId="5123D033"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540" w:type="dxa"/>
            <w:tcBorders>
              <w:top w:val="nil"/>
              <w:left w:val="nil"/>
              <w:bottom w:val="single" w:sz="4" w:space="0" w:color="auto"/>
              <w:right w:val="single" w:sz="4" w:space="0" w:color="auto"/>
            </w:tcBorders>
            <w:noWrap/>
            <w:vAlign w:val="bottom"/>
            <w:hideMark/>
          </w:tcPr>
          <w:p w14:paraId="65F727D7"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r>
      <w:tr w:rsidR="00FB13C3" w14:paraId="0466C6FB" w14:textId="77777777" w:rsidTr="00FB13C3">
        <w:trPr>
          <w:trHeight w:val="312"/>
        </w:trPr>
        <w:tc>
          <w:tcPr>
            <w:tcW w:w="1626" w:type="dxa"/>
            <w:tcBorders>
              <w:top w:val="nil"/>
              <w:left w:val="single" w:sz="4" w:space="0" w:color="auto"/>
              <w:bottom w:val="single" w:sz="4" w:space="0" w:color="auto"/>
              <w:right w:val="single" w:sz="4" w:space="0" w:color="auto"/>
            </w:tcBorders>
            <w:noWrap/>
            <w:vAlign w:val="bottom"/>
            <w:hideMark/>
          </w:tcPr>
          <w:p w14:paraId="4E10DD81" w14:textId="77777777" w:rsidR="00FB13C3" w:rsidRDefault="00FB13C3">
            <w:pPr>
              <w:spacing w:line="276" w:lineRule="auto"/>
              <w:jc w:val="center"/>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705" w:type="dxa"/>
            <w:tcBorders>
              <w:top w:val="nil"/>
              <w:left w:val="nil"/>
              <w:bottom w:val="single" w:sz="4" w:space="0" w:color="auto"/>
              <w:right w:val="single" w:sz="4" w:space="0" w:color="auto"/>
            </w:tcBorders>
            <w:noWrap/>
            <w:vAlign w:val="bottom"/>
            <w:hideMark/>
          </w:tcPr>
          <w:p w14:paraId="780E7860"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705" w:type="dxa"/>
            <w:tcBorders>
              <w:top w:val="nil"/>
              <w:left w:val="nil"/>
              <w:bottom w:val="single" w:sz="4" w:space="0" w:color="auto"/>
              <w:right w:val="single" w:sz="4" w:space="0" w:color="auto"/>
            </w:tcBorders>
            <w:noWrap/>
            <w:vAlign w:val="bottom"/>
            <w:hideMark/>
          </w:tcPr>
          <w:p w14:paraId="5E2CE4E6"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2060" w:type="dxa"/>
            <w:tcBorders>
              <w:top w:val="nil"/>
              <w:left w:val="nil"/>
              <w:bottom w:val="single" w:sz="4" w:space="0" w:color="auto"/>
              <w:right w:val="single" w:sz="4" w:space="0" w:color="auto"/>
            </w:tcBorders>
            <w:noWrap/>
            <w:vAlign w:val="bottom"/>
            <w:hideMark/>
          </w:tcPr>
          <w:p w14:paraId="7B56264A"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780" w:type="dxa"/>
            <w:tcBorders>
              <w:top w:val="nil"/>
              <w:left w:val="nil"/>
              <w:bottom w:val="single" w:sz="4" w:space="0" w:color="auto"/>
              <w:right w:val="single" w:sz="4" w:space="0" w:color="auto"/>
            </w:tcBorders>
            <w:noWrap/>
            <w:vAlign w:val="bottom"/>
            <w:hideMark/>
          </w:tcPr>
          <w:p w14:paraId="3307E3D0"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540" w:type="dxa"/>
            <w:tcBorders>
              <w:top w:val="nil"/>
              <w:left w:val="nil"/>
              <w:bottom w:val="single" w:sz="4" w:space="0" w:color="auto"/>
              <w:right w:val="single" w:sz="4" w:space="0" w:color="auto"/>
            </w:tcBorders>
            <w:noWrap/>
            <w:vAlign w:val="bottom"/>
            <w:hideMark/>
          </w:tcPr>
          <w:p w14:paraId="50BB7103" w14:textId="77777777" w:rsidR="00FB13C3" w:rsidRDefault="00FB13C3">
            <w:pPr>
              <w:spacing w:line="276" w:lineRule="auto"/>
              <w:jc w:val="center"/>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0" w:type="dxa"/>
            <w:vAlign w:val="bottom"/>
            <w:hideMark/>
          </w:tcPr>
          <w:p w14:paraId="41EB60BF"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7DEB655C"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4A9C82CB"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71526FB3"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02940A96"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r>
      <w:tr w:rsidR="00FB13C3" w14:paraId="3248E39E" w14:textId="77777777" w:rsidTr="00FB13C3">
        <w:trPr>
          <w:trHeight w:val="312"/>
        </w:trPr>
        <w:tc>
          <w:tcPr>
            <w:tcW w:w="1626" w:type="dxa"/>
            <w:tcBorders>
              <w:top w:val="nil"/>
              <w:left w:val="single" w:sz="4" w:space="0" w:color="auto"/>
              <w:bottom w:val="single" w:sz="4" w:space="0" w:color="auto"/>
              <w:right w:val="single" w:sz="4" w:space="0" w:color="auto"/>
            </w:tcBorders>
            <w:noWrap/>
            <w:vAlign w:val="bottom"/>
          </w:tcPr>
          <w:p w14:paraId="75EC3E49" w14:textId="77777777" w:rsidR="00FB13C3" w:rsidRDefault="00FB13C3">
            <w:pPr>
              <w:spacing w:line="276" w:lineRule="auto"/>
              <w:jc w:val="center"/>
              <w:rPr>
                <w:rFonts w:eastAsia="Times New Roman" w:cs="Times New Roman"/>
                <w:color w:val="000000"/>
                <w:sz w:val="22"/>
                <w:szCs w:val="22"/>
                <w:lang w:eastAsia="pl-PL"/>
              </w:rPr>
            </w:pPr>
          </w:p>
        </w:tc>
        <w:tc>
          <w:tcPr>
            <w:tcW w:w="1705" w:type="dxa"/>
            <w:tcBorders>
              <w:top w:val="nil"/>
              <w:left w:val="nil"/>
              <w:bottom w:val="single" w:sz="4" w:space="0" w:color="auto"/>
              <w:right w:val="single" w:sz="4" w:space="0" w:color="auto"/>
            </w:tcBorders>
            <w:noWrap/>
            <w:vAlign w:val="bottom"/>
          </w:tcPr>
          <w:p w14:paraId="031E62B6" w14:textId="77777777" w:rsidR="00FB13C3" w:rsidRDefault="00FB13C3">
            <w:pPr>
              <w:spacing w:line="276" w:lineRule="auto"/>
              <w:rPr>
                <w:rFonts w:eastAsia="Times New Roman" w:cs="Times New Roman"/>
                <w:color w:val="000000"/>
                <w:sz w:val="22"/>
                <w:szCs w:val="22"/>
                <w:lang w:eastAsia="pl-PL"/>
              </w:rPr>
            </w:pPr>
          </w:p>
        </w:tc>
        <w:tc>
          <w:tcPr>
            <w:tcW w:w="1705" w:type="dxa"/>
            <w:tcBorders>
              <w:top w:val="nil"/>
              <w:left w:val="nil"/>
              <w:bottom w:val="single" w:sz="4" w:space="0" w:color="auto"/>
              <w:right w:val="single" w:sz="4" w:space="0" w:color="auto"/>
            </w:tcBorders>
            <w:noWrap/>
            <w:vAlign w:val="bottom"/>
          </w:tcPr>
          <w:p w14:paraId="3FBD8F8C" w14:textId="77777777" w:rsidR="00FB13C3" w:rsidRDefault="00FB13C3">
            <w:pPr>
              <w:spacing w:line="276" w:lineRule="auto"/>
              <w:rPr>
                <w:rFonts w:eastAsia="Times New Roman" w:cs="Times New Roman"/>
                <w:color w:val="000000"/>
                <w:sz w:val="22"/>
                <w:szCs w:val="22"/>
                <w:lang w:eastAsia="pl-PL"/>
              </w:rPr>
            </w:pPr>
          </w:p>
        </w:tc>
        <w:tc>
          <w:tcPr>
            <w:tcW w:w="2060" w:type="dxa"/>
            <w:tcBorders>
              <w:top w:val="nil"/>
              <w:left w:val="nil"/>
              <w:bottom w:val="single" w:sz="4" w:space="0" w:color="auto"/>
              <w:right w:val="single" w:sz="4" w:space="0" w:color="auto"/>
            </w:tcBorders>
            <w:noWrap/>
            <w:vAlign w:val="bottom"/>
          </w:tcPr>
          <w:p w14:paraId="6638C6E0" w14:textId="77777777" w:rsidR="00FB13C3" w:rsidRDefault="00FB13C3">
            <w:pPr>
              <w:spacing w:line="276" w:lineRule="auto"/>
              <w:rPr>
                <w:rFonts w:eastAsia="Times New Roman" w:cs="Times New Roman"/>
                <w:color w:val="000000"/>
                <w:sz w:val="22"/>
                <w:szCs w:val="22"/>
                <w:lang w:eastAsia="pl-PL"/>
              </w:rPr>
            </w:pPr>
          </w:p>
        </w:tc>
        <w:tc>
          <w:tcPr>
            <w:tcW w:w="1780" w:type="dxa"/>
            <w:tcBorders>
              <w:top w:val="nil"/>
              <w:left w:val="nil"/>
              <w:bottom w:val="single" w:sz="4" w:space="0" w:color="auto"/>
              <w:right w:val="single" w:sz="4" w:space="0" w:color="auto"/>
            </w:tcBorders>
            <w:noWrap/>
            <w:vAlign w:val="bottom"/>
          </w:tcPr>
          <w:p w14:paraId="2B326820" w14:textId="77777777" w:rsidR="00FB13C3" w:rsidRDefault="00FB13C3">
            <w:pPr>
              <w:spacing w:line="276" w:lineRule="auto"/>
              <w:rPr>
                <w:rFonts w:eastAsia="Times New Roman" w:cs="Times New Roman"/>
                <w:color w:val="000000"/>
                <w:sz w:val="22"/>
                <w:szCs w:val="22"/>
                <w:lang w:eastAsia="pl-PL"/>
              </w:rPr>
            </w:pPr>
          </w:p>
        </w:tc>
        <w:tc>
          <w:tcPr>
            <w:tcW w:w="1540" w:type="dxa"/>
            <w:tcBorders>
              <w:top w:val="nil"/>
              <w:left w:val="nil"/>
              <w:bottom w:val="single" w:sz="4" w:space="0" w:color="auto"/>
              <w:right w:val="single" w:sz="4" w:space="0" w:color="auto"/>
            </w:tcBorders>
            <w:noWrap/>
            <w:vAlign w:val="bottom"/>
            <w:hideMark/>
          </w:tcPr>
          <w:p w14:paraId="47D16AEB" w14:textId="77777777" w:rsidR="00FB13C3" w:rsidRDefault="00FB13C3">
            <w:pPr>
              <w:spacing w:line="276" w:lineRule="auto"/>
              <w:jc w:val="center"/>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0" w:type="dxa"/>
            <w:vAlign w:val="bottom"/>
            <w:hideMark/>
          </w:tcPr>
          <w:p w14:paraId="47FF844D"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30834A07"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37BBB008"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365CF34E"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26EECD5B"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r>
      <w:tr w:rsidR="00FB13C3" w14:paraId="1575D1DD" w14:textId="77777777" w:rsidTr="00FB13C3">
        <w:trPr>
          <w:trHeight w:val="312"/>
        </w:trPr>
        <w:tc>
          <w:tcPr>
            <w:tcW w:w="1626" w:type="dxa"/>
            <w:tcBorders>
              <w:top w:val="nil"/>
              <w:left w:val="single" w:sz="4" w:space="0" w:color="auto"/>
              <w:bottom w:val="single" w:sz="4" w:space="0" w:color="auto"/>
              <w:right w:val="single" w:sz="4" w:space="0" w:color="auto"/>
            </w:tcBorders>
            <w:noWrap/>
            <w:vAlign w:val="bottom"/>
          </w:tcPr>
          <w:p w14:paraId="3150E9C9" w14:textId="77777777" w:rsidR="00FB13C3" w:rsidRDefault="00FB13C3">
            <w:pPr>
              <w:spacing w:line="276" w:lineRule="auto"/>
              <w:jc w:val="center"/>
              <w:rPr>
                <w:rFonts w:eastAsia="Times New Roman" w:cs="Times New Roman"/>
                <w:color w:val="000000"/>
                <w:sz w:val="22"/>
                <w:szCs w:val="22"/>
                <w:lang w:eastAsia="pl-PL"/>
              </w:rPr>
            </w:pPr>
          </w:p>
        </w:tc>
        <w:tc>
          <w:tcPr>
            <w:tcW w:w="1705" w:type="dxa"/>
            <w:tcBorders>
              <w:top w:val="nil"/>
              <w:left w:val="nil"/>
              <w:bottom w:val="single" w:sz="4" w:space="0" w:color="auto"/>
              <w:right w:val="single" w:sz="4" w:space="0" w:color="auto"/>
            </w:tcBorders>
            <w:noWrap/>
            <w:vAlign w:val="bottom"/>
          </w:tcPr>
          <w:p w14:paraId="08257F24" w14:textId="77777777" w:rsidR="00FB13C3" w:rsidRDefault="00FB13C3">
            <w:pPr>
              <w:spacing w:line="276" w:lineRule="auto"/>
              <w:rPr>
                <w:rFonts w:eastAsia="Times New Roman" w:cs="Times New Roman"/>
                <w:color w:val="000000"/>
                <w:sz w:val="22"/>
                <w:szCs w:val="22"/>
                <w:lang w:eastAsia="pl-PL"/>
              </w:rPr>
            </w:pPr>
          </w:p>
        </w:tc>
        <w:tc>
          <w:tcPr>
            <w:tcW w:w="1705" w:type="dxa"/>
            <w:tcBorders>
              <w:top w:val="nil"/>
              <w:left w:val="nil"/>
              <w:bottom w:val="single" w:sz="4" w:space="0" w:color="auto"/>
              <w:right w:val="single" w:sz="4" w:space="0" w:color="auto"/>
            </w:tcBorders>
            <w:noWrap/>
            <w:vAlign w:val="bottom"/>
          </w:tcPr>
          <w:p w14:paraId="218B479F" w14:textId="77777777" w:rsidR="00FB13C3" w:rsidRDefault="00FB13C3">
            <w:pPr>
              <w:spacing w:line="276" w:lineRule="auto"/>
              <w:rPr>
                <w:rFonts w:eastAsia="Times New Roman" w:cs="Times New Roman"/>
                <w:color w:val="000000"/>
                <w:sz w:val="22"/>
                <w:szCs w:val="22"/>
                <w:lang w:eastAsia="pl-PL"/>
              </w:rPr>
            </w:pPr>
          </w:p>
        </w:tc>
        <w:tc>
          <w:tcPr>
            <w:tcW w:w="2060" w:type="dxa"/>
            <w:tcBorders>
              <w:top w:val="nil"/>
              <w:left w:val="nil"/>
              <w:bottom w:val="single" w:sz="4" w:space="0" w:color="auto"/>
              <w:right w:val="single" w:sz="4" w:space="0" w:color="auto"/>
            </w:tcBorders>
            <w:noWrap/>
            <w:vAlign w:val="bottom"/>
          </w:tcPr>
          <w:p w14:paraId="7747536F" w14:textId="77777777" w:rsidR="00FB13C3" w:rsidRDefault="00FB13C3">
            <w:pPr>
              <w:spacing w:line="276" w:lineRule="auto"/>
              <w:rPr>
                <w:rFonts w:eastAsia="Times New Roman" w:cs="Times New Roman"/>
                <w:color w:val="000000"/>
                <w:sz w:val="22"/>
                <w:szCs w:val="22"/>
                <w:lang w:eastAsia="pl-PL"/>
              </w:rPr>
            </w:pPr>
          </w:p>
        </w:tc>
        <w:tc>
          <w:tcPr>
            <w:tcW w:w="1780" w:type="dxa"/>
            <w:tcBorders>
              <w:top w:val="nil"/>
              <w:left w:val="nil"/>
              <w:bottom w:val="single" w:sz="4" w:space="0" w:color="auto"/>
              <w:right w:val="single" w:sz="4" w:space="0" w:color="auto"/>
            </w:tcBorders>
            <w:noWrap/>
            <w:vAlign w:val="bottom"/>
          </w:tcPr>
          <w:p w14:paraId="0658BDC4" w14:textId="77777777" w:rsidR="00FB13C3" w:rsidRDefault="00FB13C3">
            <w:pPr>
              <w:spacing w:line="276" w:lineRule="auto"/>
              <w:rPr>
                <w:rFonts w:eastAsia="Times New Roman" w:cs="Times New Roman"/>
                <w:color w:val="000000"/>
                <w:sz w:val="22"/>
                <w:szCs w:val="22"/>
                <w:lang w:eastAsia="pl-PL"/>
              </w:rPr>
            </w:pPr>
          </w:p>
        </w:tc>
        <w:tc>
          <w:tcPr>
            <w:tcW w:w="1540" w:type="dxa"/>
            <w:tcBorders>
              <w:top w:val="nil"/>
              <w:left w:val="nil"/>
              <w:bottom w:val="single" w:sz="4" w:space="0" w:color="auto"/>
              <w:right w:val="single" w:sz="4" w:space="0" w:color="auto"/>
            </w:tcBorders>
            <w:noWrap/>
            <w:vAlign w:val="bottom"/>
            <w:hideMark/>
          </w:tcPr>
          <w:p w14:paraId="1574C62C" w14:textId="77777777" w:rsidR="00FB13C3" w:rsidRDefault="00FB13C3">
            <w:pPr>
              <w:spacing w:line="276" w:lineRule="auto"/>
              <w:jc w:val="center"/>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0" w:type="dxa"/>
            <w:vAlign w:val="bottom"/>
            <w:hideMark/>
          </w:tcPr>
          <w:p w14:paraId="3BE341C7"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185F4730"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1A3AB263"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58DA5169"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4A7213FE"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r>
      <w:tr w:rsidR="00FB13C3" w14:paraId="62D915B8" w14:textId="77777777" w:rsidTr="00FB13C3">
        <w:trPr>
          <w:trHeight w:val="312"/>
        </w:trPr>
        <w:tc>
          <w:tcPr>
            <w:tcW w:w="1626" w:type="dxa"/>
            <w:tcBorders>
              <w:top w:val="nil"/>
              <w:left w:val="single" w:sz="4" w:space="0" w:color="auto"/>
              <w:bottom w:val="single" w:sz="4" w:space="0" w:color="auto"/>
              <w:right w:val="single" w:sz="4" w:space="0" w:color="auto"/>
            </w:tcBorders>
            <w:noWrap/>
            <w:vAlign w:val="bottom"/>
          </w:tcPr>
          <w:p w14:paraId="6400D5E9" w14:textId="77777777" w:rsidR="00FB13C3" w:rsidRDefault="00FB13C3">
            <w:pPr>
              <w:spacing w:line="276" w:lineRule="auto"/>
              <w:jc w:val="center"/>
              <w:rPr>
                <w:rFonts w:eastAsia="Times New Roman" w:cs="Times New Roman"/>
                <w:color w:val="000000"/>
                <w:sz w:val="22"/>
                <w:szCs w:val="22"/>
                <w:lang w:eastAsia="pl-PL"/>
              </w:rPr>
            </w:pPr>
          </w:p>
        </w:tc>
        <w:tc>
          <w:tcPr>
            <w:tcW w:w="1705" w:type="dxa"/>
            <w:tcBorders>
              <w:top w:val="nil"/>
              <w:left w:val="nil"/>
              <w:bottom w:val="single" w:sz="4" w:space="0" w:color="auto"/>
              <w:right w:val="single" w:sz="4" w:space="0" w:color="auto"/>
            </w:tcBorders>
            <w:noWrap/>
            <w:vAlign w:val="bottom"/>
          </w:tcPr>
          <w:p w14:paraId="0F1B488E" w14:textId="77777777" w:rsidR="00FB13C3" w:rsidRDefault="00FB13C3">
            <w:pPr>
              <w:spacing w:line="276" w:lineRule="auto"/>
              <w:rPr>
                <w:rFonts w:eastAsia="Times New Roman" w:cs="Times New Roman"/>
                <w:color w:val="000000"/>
                <w:sz w:val="22"/>
                <w:szCs w:val="22"/>
                <w:lang w:eastAsia="pl-PL"/>
              </w:rPr>
            </w:pPr>
          </w:p>
        </w:tc>
        <w:tc>
          <w:tcPr>
            <w:tcW w:w="1705" w:type="dxa"/>
            <w:tcBorders>
              <w:top w:val="nil"/>
              <w:left w:val="nil"/>
              <w:bottom w:val="single" w:sz="4" w:space="0" w:color="auto"/>
              <w:right w:val="single" w:sz="4" w:space="0" w:color="auto"/>
            </w:tcBorders>
            <w:noWrap/>
            <w:vAlign w:val="bottom"/>
          </w:tcPr>
          <w:p w14:paraId="24BB1B32" w14:textId="77777777" w:rsidR="00FB13C3" w:rsidRDefault="00FB13C3">
            <w:pPr>
              <w:spacing w:line="276" w:lineRule="auto"/>
              <w:rPr>
                <w:rFonts w:eastAsia="Times New Roman" w:cs="Times New Roman"/>
                <w:color w:val="000000"/>
                <w:sz w:val="22"/>
                <w:szCs w:val="22"/>
                <w:lang w:eastAsia="pl-PL"/>
              </w:rPr>
            </w:pPr>
          </w:p>
        </w:tc>
        <w:tc>
          <w:tcPr>
            <w:tcW w:w="2060" w:type="dxa"/>
            <w:tcBorders>
              <w:top w:val="nil"/>
              <w:left w:val="nil"/>
              <w:bottom w:val="single" w:sz="4" w:space="0" w:color="auto"/>
              <w:right w:val="single" w:sz="4" w:space="0" w:color="auto"/>
            </w:tcBorders>
            <w:noWrap/>
            <w:vAlign w:val="bottom"/>
          </w:tcPr>
          <w:p w14:paraId="390F1C10" w14:textId="77777777" w:rsidR="00FB13C3" w:rsidRDefault="00FB13C3">
            <w:pPr>
              <w:spacing w:line="276" w:lineRule="auto"/>
              <w:rPr>
                <w:rFonts w:eastAsia="Times New Roman" w:cs="Times New Roman"/>
                <w:color w:val="000000"/>
                <w:sz w:val="22"/>
                <w:szCs w:val="22"/>
                <w:lang w:eastAsia="pl-PL"/>
              </w:rPr>
            </w:pPr>
          </w:p>
        </w:tc>
        <w:tc>
          <w:tcPr>
            <w:tcW w:w="1780" w:type="dxa"/>
            <w:tcBorders>
              <w:top w:val="nil"/>
              <w:left w:val="nil"/>
              <w:bottom w:val="single" w:sz="4" w:space="0" w:color="auto"/>
              <w:right w:val="single" w:sz="4" w:space="0" w:color="auto"/>
            </w:tcBorders>
            <w:noWrap/>
            <w:vAlign w:val="bottom"/>
          </w:tcPr>
          <w:p w14:paraId="13B475EB" w14:textId="77777777" w:rsidR="00FB13C3" w:rsidRDefault="00FB13C3">
            <w:pPr>
              <w:spacing w:line="276" w:lineRule="auto"/>
              <w:rPr>
                <w:rFonts w:eastAsia="Times New Roman" w:cs="Times New Roman"/>
                <w:color w:val="000000"/>
                <w:sz w:val="22"/>
                <w:szCs w:val="22"/>
                <w:lang w:eastAsia="pl-PL"/>
              </w:rPr>
            </w:pPr>
          </w:p>
        </w:tc>
        <w:tc>
          <w:tcPr>
            <w:tcW w:w="1540" w:type="dxa"/>
            <w:tcBorders>
              <w:top w:val="nil"/>
              <w:left w:val="nil"/>
              <w:bottom w:val="single" w:sz="4" w:space="0" w:color="auto"/>
              <w:right w:val="single" w:sz="4" w:space="0" w:color="auto"/>
            </w:tcBorders>
            <w:noWrap/>
            <w:vAlign w:val="bottom"/>
            <w:hideMark/>
          </w:tcPr>
          <w:p w14:paraId="0D1C85A0" w14:textId="77777777" w:rsidR="00FB13C3" w:rsidRDefault="00FB13C3">
            <w:pPr>
              <w:spacing w:line="276" w:lineRule="auto"/>
              <w:jc w:val="center"/>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0" w:type="dxa"/>
            <w:vAlign w:val="bottom"/>
            <w:hideMark/>
          </w:tcPr>
          <w:p w14:paraId="1A3F0905"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7F49B9A3"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4A63A497"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6BAE10CA"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0FC710B8"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r>
      <w:tr w:rsidR="00FB13C3" w14:paraId="4E03B7EC" w14:textId="77777777" w:rsidTr="00FB13C3">
        <w:trPr>
          <w:trHeight w:val="312"/>
        </w:trPr>
        <w:tc>
          <w:tcPr>
            <w:tcW w:w="1626" w:type="dxa"/>
            <w:tcBorders>
              <w:top w:val="nil"/>
              <w:left w:val="single" w:sz="4" w:space="0" w:color="auto"/>
              <w:bottom w:val="single" w:sz="4" w:space="0" w:color="auto"/>
              <w:right w:val="single" w:sz="4" w:space="0" w:color="auto"/>
            </w:tcBorders>
            <w:noWrap/>
            <w:vAlign w:val="bottom"/>
          </w:tcPr>
          <w:p w14:paraId="3D231A7F" w14:textId="77777777" w:rsidR="00FB13C3" w:rsidRDefault="00FB13C3">
            <w:pPr>
              <w:spacing w:line="276" w:lineRule="auto"/>
              <w:jc w:val="center"/>
              <w:rPr>
                <w:rFonts w:eastAsia="Times New Roman" w:cs="Times New Roman"/>
                <w:color w:val="000000"/>
                <w:sz w:val="22"/>
                <w:szCs w:val="22"/>
                <w:lang w:eastAsia="pl-PL"/>
              </w:rPr>
            </w:pPr>
          </w:p>
        </w:tc>
        <w:tc>
          <w:tcPr>
            <w:tcW w:w="1705" w:type="dxa"/>
            <w:tcBorders>
              <w:top w:val="nil"/>
              <w:left w:val="nil"/>
              <w:bottom w:val="single" w:sz="4" w:space="0" w:color="auto"/>
              <w:right w:val="single" w:sz="4" w:space="0" w:color="auto"/>
            </w:tcBorders>
            <w:noWrap/>
            <w:vAlign w:val="bottom"/>
          </w:tcPr>
          <w:p w14:paraId="06BC4E23" w14:textId="77777777" w:rsidR="00FB13C3" w:rsidRDefault="00FB13C3">
            <w:pPr>
              <w:spacing w:line="276" w:lineRule="auto"/>
              <w:rPr>
                <w:rFonts w:eastAsia="Times New Roman" w:cs="Times New Roman"/>
                <w:color w:val="000000"/>
                <w:sz w:val="22"/>
                <w:szCs w:val="22"/>
                <w:lang w:eastAsia="pl-PL"/>
              </w:rPr>
            </w:pPr>
          </w:p>
        </w:tc>
        <w:tc>
          <w:tcPr>
            <w:tcW w:w="1705" w:type="dxa"/>
            <w:tcBorders>
              <w:top w:val="nil"/>
              <w:left w:val="nil"/>
              <w:bottom w:val="single" w:sz="4" w:space="0" w:color="auto"/>
              <w:right w:val="single" w:sz="4" w:space="0" w:color="auto"/>
            </w:tcBorders>
            <w:noWrap/>
            <w:vAlign w:val="bottom"/>
          </w:tcPr>
          <w:p w14:paraId="010E3995" w14:textId="77777777" w:rsidR="00FB13C3" w:rsidRDefault="00FB13C3">
            <w:pPr>
              <w:spacing w:line="276" w:lineRule="auto"/>
              <w:rPr>
                <w:rFonts w:eastAsia="Times New Roman" w:cs="Times New Roman"/>
                <w:color w:val="000000"/>
                <w:sz w:val="22"/>
                <w:szCs w:val="22"/>
                <w:lang w:eastAsia="pl-PL"/>
              </w:rPr>
            </w:pPr>
          </w:p>
        </w:tc>
        <w:tc>
          <w:tcPr>
            <w:tcW w:w="2060" w:type="dxa"/>
            <w:tcBorders>
              <w:top w:val="nil"/>
              <w:left w:val="nil"/>
              <w:bottom w:val="single" w:sz="4" w:space="0" w:color="auto"/>
              <w:right w:val="single" w:sz="4" w:space="0" w:color="auto"/>
            </w:tcBorders>
            <w:noWrap/>
            <w:vAlign w:val="bottom"/>
          </w:tcPr>
          <w:p w14:paraId="19C3CAB2" w14:textId="77777777" w:rsidR="00FB13C3" w:rsidRDefault="00FB13C3">
            <w:pPr>
              <w:spacing w:line="276" w:lineRule="auto"/>
              <w:rPr>
                <w:rFonts w:eastAsia="Times New Roman" w:cs="Times New Roman"/>
                <w:color w:val="000000"/>
                <w:sz w:val="22"/>
                <w:szCs w:val="22"/>
                <w:lang w:eastAsia="pl-PL"/>
              </w:rPr>
            </w:pPr>
          </w:p>
        </w:tc>
        <w:tc>
          <w:tcPr>
            <w:tcW w:w="1780" w:type="dxa"/>
            <w:tcBorders>
              <w:top w:val="nil"/>
              <w:left w:val="nil"/>
              <w:bottom w:val="single" w:sz="4" w:space="0" w:color="auto"/>
              <w:right w:val="single" w:sz="4" w:space="0" w:color="auto"/>
            </w:tcBorders>
            <w:noWrap/>
            <w:vAlign w:val="bottom"/>
          </w:tcPr>
          <w:p w14:paraId="0743BFAC" w14:textId="77777777" w:rsidR="00FB13C3" w:rsidRDefault="00FB13C3">
            <w:pPr>
              <w:spacing w:line="276" w:lineRule="auto"/>
              <w:rPr>
                <w:rFonts w:eastAsia="Times New Roman" w:cs="Times New Roman"/>
                <w:color w:val="000000"/>
                <w:sz w:val="22"/>
                <w:szCs w:val="22"/>
                <w:lang w:eastAsia="pl-PL"/>
              </w:rPr>
            </w:pPr>
          </w:p>
        </w:tc>
        <w:tc>
          <w:tcPr>
            <w:tcW w:w="1540" w:type="dxa"/>
            <w:tcBorders>
              <w:top w:val="nil"/>
              <w:left w:val="nil"/>
              <w:bottom w:val="single" w:sz="4" w:space="0" w:color="auto"/>
              <w:right w:val="single" w:sz="4" w:space="0" w:color="auto"/>
            </w:tcBorders>
            <w:noWrap/>
            <w:vAlign w:val="bottom"/>
            <w:hideMark/>
          </w:tcPr>
          <w:p w14:paraId="4D1CE085" w14:textId="77777777" w:rsidR="00FB13C3" w:rsidRDefault="00FB13C3">
            <w:pPr>
              <w:spacing w:line="276" w:lineRule="auto"/>
              <w:jc w:val="center"/>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0" w:type="dxa"/>
            <w:vAlign w:val="bottom"/>
            <w:hideMark/>
          </w:tcPr>
          <w:p w14:paraId="67DE24E5"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503A4DCA"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67C72E19"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5F406E9D"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45E06EB4"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r>
      <w:tr w:rsidR="00FB13C3" w14:paraId="3D6E5A7A" w14:textId="77777777" w:rsidTr="00FB13C3">
        <w:trPr>
          <w:trHeight w:val="312"/>
        </w:trPr>
        <w:tc>
          <w:tcPr>
            <w:tcW w:w="1626" w:type="dxa"/>
            <w:tcBorders>
              <w:top w:val="nil"/>
              <w:left w:val="single" w:sz="4" w:space="0" w:color="auto"/>
              <w:bottom w:val="single" w:sz="4" w:space="0" w:color="auto"/>
              <w:right w:val="single" w:sz="4" w:space="0" w:color="auto"/>
            </w:tcBorders>
            <w:noWrap/>
            <w:vAlign w:val="bottom"/>
          </w:tcPr>
          <w:p w14:paraId="7FB3ABFA" w14:textId="77777777" w:rsidR="00FB13C3" w:rsidRDefault="00FB13C3">
            <w:pPr>
              <w:spacing w:line="276" w:lineRule="auto"/>
              <w:jc w:val="center"/>
              <w:rPr>
                <w:rFonts w:eastAsia="Times New Roman" w:cs="Times New Roman"/>
                <w:color w:val="000000"/>
                <w:sz w:val="22"/>
                <w:szCs w:val="22"/>
                <w:lang w:eastAsia="pl-PL"/>
              </w:rPr>
            </w:pPr>
          </w:p>
        </w:tc>
        <w:tc>
          <w:tcPr>
            <w:tcW w:w="1705" w:type="dxa"/>
            <w:tcBorders>
              <w:top w:val="nil"/>
              <w:left w:val="nil"/>
              <w:bottom w:val="single" w:sz="4" w:space="0" w:color="auto"/>
              <w:right w:val="single" w:sz="4" w:space="0" w:color="auto"/>
            </w:tcBorders>
            <w:noWrap/>
            <w:vAlign w:val="bottom"/>
          </w:tcPr>
          <w:p w14:paraId="2AD98E75" w14:textId="77777777" w:rsidR="00FB13C3" w:rsidRDefault="00FB13C3">
            <w:pPr>
              <w:spacing w:line="276" w:lineRule="auto"/>
              <w:rPr>
                <w:rFonts w:eastAsia="Times New Roman" w:cs="Times New Roman"/>
                <w:color w:val="000000"/>
                <w:sz w:val="22"/>
                <w:szCs w:val="22"/>
                <w:lang w:eastAsia="pl-PL"/>
              </w:rPr>
            </w:pPr>
          </w:p>
        </w:tc>
        <w:tc>
          <w:tcPr>
            <w:tcW w:w="1705" w:type="dxa"/>
            <w:tcBorders>
              <w:top w:val="nil"/>
              <w:left w:val="nil"/>
              <w:bottom w:val="single" w:sz="4" w:space="0" w:color="auto"/>
              <w:right w:val="single" w:sz="4" w:space="0" w:color="auto"/>
            </w:tcBorders>
            <w:noWrap/>
            <w:vAlign w:val="bottom"/>
          </w:tcPr>
          <w:p w14:paraId="773AE30F" w14:textId="77777777" w:rsidR="00FB13C3" w:rsidRDefault="00FB13C3">
            <w:pPr>
              <w:spacing w:line="276" w:lineRule="auto"/>
              <w:rPr>
                <w:rFonts w:eastAsia="Times New Roman" w:cs="Times New Roman"/>
                <w:color w:val="000000"/>
                <w:sz w:val="22"/>
                <w:szCs w:val="22"/>
                <w:lang w:eastAsia="pl-PL"/>
              </w:rPr>
            </w:pPr>
          </w:p>
        </w:tc>
        <w:tc>
          <w:tcPr>
            <w:tcW w:w="2060" w:type="dxa"/>
            <w:tcBorders>
              <w:top w:val="nil"/>
              <w:left w:val="nil"/>
              <w:bottom w:val="single" w:sz="4" w:space="0" w:color="auto"/>
              <w:right w:val="single" w:sz="4" w:space="0" w:color="auto"/>
            </w:tcBorders>
            <w:noWrap/>
            <w:vAlign w:val="bottom"/>
          </w:tcPr>
          <w:p w14:paraId="2925BE5F" w14:textId="77777777" w:rsidR="00FB13C3" w:rsidRDefault="00FB13C3">
            <w:pPr>
              <w:spacing w:line="276" w:lineRule="auto"/>
              <w:rPr>
                <w:rFonts w:eastAsia="Times New Roman" w:cs="Times New Roman"/>
                <w:color w:val="000000"/>
                <w:sz w:val="22"/>
                <w:szCs w:val="22"/>
                <w:lang w:eastAsia="pl-PL"/>
              </w:rPr>
            </w:pPr>
          </w:p>
        </w:tc>
        <w:tc>
          <w:tcPr>
            <w:tcW w:w="1780" w:type="dxa"/>
            <w:tcBorders>
              <w:top w:val="nil"/>
              <w:left w:val="nil"/>
              <w:bottom w:val="single" w:sz="4" w:space="0" w:color="auto"/>
              <w:right w:val="single" w:sz="4" w:space="0" w:color="auto"/>
            </w:tcBorders>
            <w:noWrap/>
            <w:vAlign w:val="bottom"/>
          </w:tcPr>
          <w:p w14:paraId="2805092C" w14:textId="77777777" w:rsidR="00FB13C3" w:rsidRDefault="00FB13C3">
            <w:pPr>
              <w:spacing w:line="276" w:lineRule="auto"/>
              <w:rPr>
                <w:rFonts w:eastAsia="Times New Roman" w:cs="Times New Roman"/>
                <w:color w:val="000000"/>
                <w:sz w:val="22"/>
                <w:szCs w:val="22"/>
                <w:lang w:eastAsia="pl-PL"/>
              </w:rPr>
            </w:pPr>
          </w:p>
        </w:tc>
        <w:tc>
          <w:tcPr>
            <w:tcW w:w="1540" w:type="dxa"/>
            <w:tcBorders>
              <w:top w:val="nil"/>
              <w:left w:val="nil"/>
              <w:bottom w:val="single" w:sz="4" w:space="0" w:color="auto"/>
              <w:right w:val="single" w:sz="4" w:space="0" w:color="auto"/>
            </w:tcBorders>
            <w:noWrap/>
            <w:vAlign w:val="bottom"/>
            <w:hideMark/>
          </w:tcPr>
          <w:p w14:paraId="643D9B79" w14:textId="77777777" w:rsidR="00FB13C3" w:rsidRDefault="00FB13C3">
            <w:pPr>
              <w:spacing w:line="276" w:lineRule="auto"/>
              <w:jc w:val="center"/>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0" w:type="dxa"/>
            <w:vAlign w:val="bottom"/>
            <w:hideMark/>
          </w:tcPr>
          <w:p w14:paraId="2A825D88"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664AE573"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62514BB6"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63D26446"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195DC57F"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r>
      <w:tr w:rsidR="00FB13C3" w14:paraId="78471174" w14:textId="77777777" w:rsidTr="00FB13C3">
        <w:trPr>
          <w:trHeight w:val="312"/>
        </w:trPr>
        <w:tc>
          <w:tcPr>
            <w:tcW w:w="1626" w:type="dxa"/>
            <w:tcBorders>
              <w:top w:val="nil"/>
              <w:left w:val="single" w:sz="4" w:space="0" w:color="auto"/>
              <w:bottom w:val="single" w:sz="4" w:space="0" w:color="auto"/>
              <w:right w:val="single" w:sz="4" w:space="0" w:color="auto"/>
            </w:tcBorders>
            <w:noWrap/>
            <w:vAlign w:val="bottom"/>
          </w:tcPr>
          <w:p w14:paraId="4D91BCC8" w14:textId="77777777" w:rsidR="00FB13C3" w:rsidRDefault="00FB13C3">
            <w:pPr>
              <w:spacing w:line="276" w:lineRule="auto"/>
              <w:jc w:val="center"/>
              <w:rPr>
                <w:rFonts w:eastAsia="Times New Roman" w:cs="Times New Roman"/>
                <w:color w:val="000000"/>
                <w:sz w:val="22"/>
                <w:szCs w:val="22"/>
                <w:lang w:eastAsia="pl-PL"/>
              </w:rPr>
            </w:pPr>
          </w:p>
        </w:tc>
        <w:tc>
          <w:tcPr>
            <w:tcW w:w="1705" w:type="dxa"/>
            <w:tcBorders>
              <w:top w:val="nil"/>
              <w:left w:val="nil"/>
              <w:bottom w:val="single" w:sz="4" w:space="0" w:color="auto"/>
              <w:right w:val="single" w:sz="4" w:space="0" w:color="auto"/>
            </w:tcBorders>
            <w:noWrap/>
            <w:vAlign w:val="bottom"/>
          </w:tcPr>
          <w:p w14:paraId="6B0422EA" w14:textId="77777777" w:rsidR="00FB13C3" w:rsidRDefault="00FB13C3">
            <w:pPr>
              <w:spacing w:line="276" w:lineRule="auto"/>
              <w:rPr>
                <w:rFonts w:eastAsia="Times New Roman" w:cs="Times New Roman"/>
                <w:color w:val="000000"/>
                <w:sz w:val="22"/>
                <w:szCs w:val="22"/>
                <w:lang w:eastAsia="pl-PL"/>
              </w:rPr>
            </w:pPr>
          </w:p>
        </w:tc>
        <w:tc>
          <w:tcPr>
            <w:tcW w:w="1705" w:type="dxa"/>
            <w:tcBorders>
              <w:top w:val="nil"/>
              <w:left w:val="nil"/>
              <w:bottom w:val="single" w:sz="4" w:space="0" w:color="auto"/>
              <w:right w:val="single" w:sz="4" w:space="0" w:color="auto"/>
            </w:tcBorders>
            <w:noWrap/>
            <w:vAlign w:val="bottom"/>
          </w:tcPr>
          <w:p w14:paraId="18BC582E" w14:textId="77777777" w:rsidR="00FB13C3" w:rsidRDefault="00FB13C3">
            <w:pPr>
              <w:spacing w:line="276" w:lineRule="auto"/>
              <w:rPr>
                <w:rFonts w:eastAsia="Times New Roman" w:cs="Times New Roman"/>
                <w:color w:val="000000"/>
                <w:sz w:val="22"/>
                <w:szCs w:val="22"/>
                <w:lang w:eastAsia="pl-PL"/>
              </w:rPr>
            </w:pPr>
          </w:p>
        </w:tc>
        <w:tc>
          <w:tcPr>
            <w:tcW w:w="2060" w:type="dxa"/>
            <w:tcBorders>
              <w:top w:val="nil"/>
              <w:left w:val="nil"/>
              <w:bottom w:val="single" w:sz="4" w:space="0" w:color="auto"/>
              <w:right w:val="single" w:sz="4" w:space="0" w:color="auto"/>
            </w:tcBorders>
            <w:noWrap/>
            <w:vAlign w:val="bottom"/>
          </w:tcPr>
          <w:p w14:paraId="0C8FA937" w14:textId="77777777" w:rsidR="00FB13C3" w:rsidRDefault="00FB13C3">
            <w:pPr>
              <w:spacing w:line="276" w:lineRule="auto"/>
              <w:rPr>
                <w:rFonts w:eastAsia="Times New Roman" w:cs="Times New Roman"/>
                <w:color w:val="000000"/>
                <w:sz w:val="22"/>
                <w:szCs w:val="22"/>
                <w:lang w:eastAsia="pl-PL"/>
              </w:rPr>
            </w:pPr>
          </w:p>
        </w:tc>
        <w:tc>
          <w:tcPr>
            <w:tcW w:w="1780" w:type="dxa"/>
            <w:tcBorders>
              <w:top w:val="nil"/>
              <w:left w:val="nil"/>
              <w:bottom w:val="single" w:sz="4" w:space="0" w:color="auto"/>
              <w:right w:val="single" w:sz="4" w:space="0" w:color="auto"/>
            </w:tcBorders>
            <w:noWrap/>
            <w:vAlign w:val="bottom"/>
          </w:tcPr>
          <w:p w14:paraId="7E5B67E9" w14:textId="77777777" w:rsidR="00FB13C3" w:rsidRDefault="00FB13C3">
            <w:pPr>
              <w:spacing w:line="276" w:lineRule="auto"/>
              <w:rPr>
                <w:rFonts w:eastAsia="Times New Roman" w:cs="Times New Roman"/>
                <w:color w:val="000000"/>
                <w:sz w:val="22"/>
                <w:szCs w:val="22"/>
                <w:lang w:eastAsia="pl-PL"/>
              </w:rPr>
            </w:pPr>
          </w:p>
        </w:tc>
        <w:tc>
          <w:tcPr>
            <w:tcW w:w="1540" w:type="dxa"/>
            <w:tcBorders>
              <w:top w:val="nil"/>
              <w:left w:val="nil"/>
              <w:bottom w:val="single" w:sz="4" w:space="0" w:color="auto"/>
              <w:right w:val="single" w:sz="4" w:space="0" w:color="auto"/>
            </w:tcBorders>
            <w:noWrap/>
            <w:vAlign w:val="bottom"/>
            <w:hideMark/>
          </w:tcPr>
          <w:p w14:paraId="13AE5A0C" w14:textId="77777777" w:rsidR="00FB13C3" w:rsidRDefault="00FB13C3">
            <w:pPr>
              <w:spacing w:line="276" w:lineRule="auto"/>
              <w:jc w:val="center"/>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0" w:type="dxa"/>
            <w:vAlign w:val="bottom"/>
            <w:hideMark/>
          </w:tcPr>
          <w:p w14:paraId="22C13057"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68683300"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00796617"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4C4E20B9"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6C4A4507"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r>
      <w:tr w:rsidR="00FB13C3" w14:paraId="3089EC14" w14:textId="77777777" w:rsidTr="00FB13C3">
        <w:trPr>
          <w:trHeight w:val="312"/>
        </w:trPr>
        <w:tc>
          <w:tcPr>
            <w:tcW w:w="1626" w:type="dxa"/>
            <w:tcBorders>
              <w:top w:val="nil"/>
              <w:left w:val="single" w:sz="4" w:space="0" w:color="auto"/>
              <w:bottom w:val="single" w:sz="4" w:space="0" w:color="auto"/>
              <w:right w:val="single" w:sz="4" w:space="0" w:color="auto"/>
            </w:tcBorders>
            <w:noWrap/>
            <w:vAlign w:val="bottom"/>
          </w:tcPr>
          <w:p w14:paraId="59758F57" w14:textId="77777777" w:rsidR="00FB13C3" w:rsidRDefault="00FB13C3">
            <w:pPr>
              <w:spacing w:line="276" w:lineRule="auto"/>
              <w:jc w:val="center"/>
              <w:rPr>
                <w:rFonts w:eastAsia="Times New Roman" w:cs="Times New Roman"/>
                <w:color w:val="000000"/>
                <w:sz w:val="22"/>
                <w:szCs w:val="22"/>
                <w:lang w:eastAsia="pl-PL"/>
              </w:rPr>
            </w:pPr>
          </w:p>
        </w:tc>
        <w:tc>
          <w:tcPr>
            <w:tcW w:w="1705" w:type="dxa"/>
            <w:tcBorders>
              <w:top w:val="nil"/>
              <w:left w:val="nil"/>
              <w:bottom w:val="single" w:sz="4" w:space="0" w:color="auto"/>
              <w:right w:val="single" w:sz="4" w:space="0" w:color="auto"/>
            </w:tcBorders>
            <w:noWrap/>
            <w:vAlign w:val="bottom"/>
          </w:tcPr>
          <w:p w14:paraId="0E08F4B8" w14:textId="77777777" w:rsidR="00FB13C3" w:rsidRDefault="00FB13C3">
            <w:pPr>
              <w:spacing w:line="276" w:lineRule="auto"/>
              <w:rPr>
                <w:rFonts w:eastAsia="Times New Roman" w:cs="Times New Roman"/>
                <w:color w:val="000000"/>
                <w:sz w:val="22"/>
                <w:szCs w:val="22"/>
                <w:lang w:eastAsia="pl-PL"/>
              </w:rPr>
            </w:pPr>
          </w:p>
        </w:tc>
        <w:tc>
          <w:tcPr>
            <w:tcW w:w="1705" w:type="dxa"/>
            <w:tcBorders>
              <w:top w:val="nil"/>
              <w:left w:val="nil"/>
              <w:bottom w:val="single" w:sz="4" w:space="0" w:color="auto"/>
              <w:right w:val="single" w:sz="4" w:space="0" w:color="auto"/>
            </w:tcBorders>
            <w:noWrap/>
            <w:vAlign w:val="bottom"/>
          </w:tcPr>
          <w:p w14:paraId="08A0F0D8" w14:textId="77777777" w:rsidR="00FB13C3" w:rsidRDefault="00FB13C3">
            <w:pPr>
              <w:spacing w:line="276" w:lineRule="auto"/>
              <w:rPr>
                <w:rFonts w:eastAsia="Times New Roman" w:cs="Times New Roman"/>
                <w:color w:val="000000"/>
                <w:sz w:val="22"/>
                <w:szCs w:val="22"/>
                <w:lang w:eastAsia="pl-PL"/>
              </w:rPr>
            </w:pPr>
          </w:p>
        </w:tc>
        <w:tc>
          <w:tcPr>
            <w:tcW w:w="2060" w:type="dxa"/>
            <w:tcBorders>
              <w:top w:val="nil"/>
              <w:left w:val="nil"/>
              <w:bottom w:val="single" w:sz="4" w:space="0" w:color="auto"/>
              <w:right w:val="single" w:sz="4" w:space="0" w:color="auto"/>
            </w:tcBorders>
            <w:noWrap/>
            <w:vAlign w:val="bottom"/>
          </w:tcPr>
          <w:p w14:paraId="21443236" w14:textId="77777777" w:rsidR="00FB13C3" w:rsidRDefault="00FB13C3">
            <w:pPr>
              <w:spacing w:line="276" w:lineRule="auto"/>
              <w:rPr>
                <w:rFonts w:eastAsia="Times New Roman" w:cs="Times New Roman"/>
                <w:color w:val="000000"/>
                <w:sz w:val="22"/>
                <w:szCs w:val="22"/>
                <w:lang w:eastAsia="pl-PL"/>
              </w:rPr>
            </w:pPr>
          </w:p>
        </w:tc>
        <w:tc>
          <w:tcPr>
            <w:tcW w:w="1780" w:type="dxa"/>
            <w:tcBorders>
              <w:top w:val="nil"/>
              <w:left w:val="nil"/>
              <w:bottom w:val="single" w:sz="4" w:space="0" w:color="auto"/>
              <w:right w:val="single" w:sz="4" w:space="0" w:color="auto"/>
            </w:tcBorders>
            <w:noWrap/>
            <w:vAlign w:val="bottom"/>
          </w:tcPr>
          <w:p w14:paraId="50470DBE" w14:textId="77777777" w:rsidR="00FB13C3" w:rsidRDefault="00FB13C3">
            <w:pPr>
              <w:spacing w:line="276" w:lineRule="auto"/>
              <w:rPr>
                <w:rFonts w:eastAsia="Times New Roman" w:cs="Times New Roman"/>
                <w:color w:val="000000"/>
                <w:sz w:val="22"/>
                <w:szCs w:val="22"/>
                <w:lang w:eastAsia="pl-PL"/>
              </w:rPr>
            </w:pPr>
          </w:p>
        </w:tc>
        <w:tc>
          <w:tcPr>
            <w:tcW w:w="1540" w:type="dxa"/>
            <w:tcBorders>
              <w:top w:val="nil"/>
              <w:left w:val="nil"/>
              <w:bottom w:val="single" w:sz="4" w:space="0" w:color="auto"/>
              <w:right w:val="single" w:sz="4" w:space="0" w:color="auto"/>
            </w:tcBorders>
            <w:noWrap/>
            <w:vAlign w:val="bottom"/>
            <w:hideMark/>
          </w:tcPr>
          <w:p w14:paraId="50E720D7" w14:textId="77777777" w:rsidR="00FB13C3" w:rsidRDefault="00FB13C3">
            <w:pPr>
              <w:spacing w:line="276" w:lineRule="auto"/>
              <w:jc w:val="center"/>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0" w:type="dxa"/>
            <w:vAlign w:val="bottom"/>
            <w:hideMark/>
          </w:tcPr>
          <w:p w14:paraId="4DE3CABF"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36E5D7C8"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2A93D7B1"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04C67872"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4D076A68"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r>
      <w:tr w:rsidR="00FB13C3" w14:paraId="58AAD82C" w14:textId="77777777" w:rsidTr="00FB13C3">
        <w:trPr>
          <w:trHeight w:val="312"/>
        </w:trPr>
        <w:tc>
          <w:tcPr>
            <w:tcW w:w="1626" w:type="dxa"/>
            <w:tcBorders>
              <w:top w:val="nil"/>
              <w:left w:val="single" w:sz="4" w:space="0" w:color="auto"/>
              <w:bottom w:val="single" w:sz="4" w:space="0" w:color="auto"/>
              <w:right w:val="single" w:sz="4" w:space="0" w:color="auto"/>
            </w:tcBorders>
            <w:noWrap/>
            <w:vAlign w:val="bottom"/>
          </w:tcPr>
          <w:p w14:paraId="36327C01" w14:textId="77777777" w:rsidR="00FB13C3" w:rsidRDefault="00FB13C3">
            <w:pPr>
              <w:spacing w:line="276" w:lineRule="auto"/>
              <w:jc w:val="center"/>
              <w:rPr>
                <w:rFonts w:eastAsia="Times New Roman" w:cs="Times New Roman"/>
                <w:color w:val="000000"/>
                <w:sz w:val="22"/>
                <w:szCs w:val="22"/>
                <w:lang w:eastAsia="pl-PL"/>
              </w:rPr>
            </w:pPr>
          </w:p>
        </w:tc>
        <w:tc>
          <w:tcPr>
            <w:tcW w:w="1705" w:type="dxa"/>
            <w:tcBorders>
              <w:top w:val="nil"/>
              <w:left w:val="nil"/>
              <w:bottom w:val="single" w:sz="4" w:space="0" w:color="auto"/>
              <w:right w:val="single" w:sz="4" w:space="0" w:color="auto"/>
            </w:tcBorders>
            <w:noWrap/>
            <w:vAlign w:val="bottom"/>
          </w:tcPr>
          <w:p w14:paraId="49CC09CE" w14:textId="77777777" w:rsidR="00FB13C3" w:rsidRDefault="00FB13C3">
            <w:pPr>
              <w:spacing w:line="276" w:lineRule="auto"/>
              <w:rPr>
                <w:rFonts w:eastAsia="Times New Roman" w:cs="Times New Roman"/>
                <w:color w:val="000000"/>
                <w:sz w:val="22"/>
                <w:szCs w:val="22"/>
                <w:lang w:eastAsia="pl-PL"/>
              </w:rPr>
            </w:pPr>
          </w:p>
        </w:tc>
        <w:tc>
          <w:tcPr>
            <w:tcW w:w="1705" w:type="dxa"/>
            <w:tcBorders>
              <w:top w:val="nil"/>
              <w:left w:val="nil"/>
              <w:bottom w:val="single" w:sz="4" w:space="0" w:color="auto"/>
              <w:right w:val="single" w:sz="4" w:space="0" w:color="auto"/>
            </w:tcBorders>
            <w:noWrap/>
            <w:vAlign w:val="bottom"/>
          </w:tcPr>
          <w:p w14:paraId="33A0FCB4" w14:textId="77777777" w:rsidR="00FB13C3" w:rsidRDefault="00FB13C3">
            <w:pPr>
              <w:spacing w:line="276" w:lineRule="auto"/>
              <w:rPr>
                <w:rFonts w:eastAsia="Times New Roman" w:cs="Times New Roman"/>
                <w:color w:val="000000"/>
                <w:sz w:val="22"/>
                <w:szCs w:val="22"/>
                <w:lang w:eastAsia="pl-PL"/>
              </w:rPr>
            </w:pPr>
          </w:p>
        </w:tc>
        <w:tc>
          <w:tcPr>
            <w:tcW w:w="2060" w:type="dxa"/>
            <w:tcBorders>
              <w:top w:val="nil"/>
              <w:left w:val="nil"/>
              <w:bottom w:val="single" w:sz="4" w:space="0" w:color="auto"/>
              <w:right w:val="single" w:sz="4" w:space="0" w:color="auto"/>
            </w:tcBorders>
            <w:noWrap/>
            <w:vAlign w:val="bottom"/>
          </w:tcPr>
          <w:p w14:paraId="420B4933" w14:textId="77777777" w:rsidR="00FB13C3" w:rsidRDefault="00FB13C3">
            <w:pPr>
              <w:spacing w:line="276" w:lineRule="auto"/>
              <w:rPr>
                <w:rFonts w:eastAsia="Times New Roman" w:cs="Times New Roman"/>
                <w:color w:val="000000"/>
                <w:sz w:val="22"/>
                <w:szCs w:val="22"/>
                <w:lang w:eastAsia="pl-PL"/>
              </w:rPr>
            </w:pPr>
          </w:p>
        </w:tc>
        <w:tc>
          <w:tcPr>
            <w:tcW w:w="1780" w:type="dxa"/>
            <w:tcBorders>
              <w:top w:val="nil"/>
              <w:left w:val="nil"/>
              <w:bottom w:val="single" w:sz="4" w:space="0" w:color="auto"/>
              <w:right w:val="single" w:sz="4" w:space="0" w:color="auto"/>
            </w:tcBorders>
            <w:noWrap/>
            <w:vAlign w:val="bottom"/>
          </w:tcPr>
          <w:p w14:paraId="46041221" w14:textId="77777777" w:rsidR="00FB13C3" w:rsidRDefault="00FB13C3">
            <w:pPr>
              <w:spacing w:line="276" w:lineRule="auto"/>
              <w:rPr>
                <w:rFonts w:eastAsia="Times New Roman" w:cs="Times New Roman"/>
                <w:color w:val="000000"/>
                <w:sz w:val="22"/>
                <w:szCs w:val="22"/>
                <w:lang w:eastAsia="pl-PL"/>
              </w:rPr>
            </w:pPr>
          </w:p>
        </w:tc>
        <w:tc>
          <w:tcPr>
            <w:tcW w:w="1540" w:type="dxa"/>
            <w:tcBorders>
              <w:top w:val="nil"/>
              <w:left w:val="nil"/>
              <w:bottom w:val="single" w:sz="4" w:space="0" w:color="auto"/>
              <w:right w:val="single" w:sz="4" w:space="0" w:color="auto"/>
            </w:tcBorders>
            <w:noWrap/>
            <w:vAlign w:val="bottom"/>
            <w:hideMark/>
          </w:tcPr>
          <w:p w14:paraId="25384558" w14:textId="77777777" w:rsidR="00FB13C3" w:rsidRDefault="00FB13C3">
            <w:pPr>
              <w:spacing w:line="276" w:lineRule="auto"/>
              <w:jc w:val="center"/>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0" w:type="dxa"/>
            <w:vAlign w:val="bottom"/>
            <w:hideMark/>
          </w:tcPr>
          <w:p w14:paraId="7AC91423"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0F167462"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6B7B9C34"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00247779"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120804BF"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r>
    </w:tbl>
    <w:p w14:paraId="2D33EE74" w14:textId="77777777" w:rsidR="00FB13C3" w:rsidRDefault="00FB13C3" w:rsidP="00FB13C3">
      <w:pPr>
        <w:spacing w:line="276" w:lineRule="auto"/>
        <w:jc w:val="both"/>
        <w:rPr>
          <w:rFonts w:cs="Times New Roman"/>
          <w:kern w:val="2"/>
          <w:sz w:val="22"/>
          <w:szCs w:val="22"/>
        </w:rPr>
      </w:pPr>
    </w:p>
    <w:p w14:paraId="3C4F955C" w14:textId="77777777" w:rsidR="00FB13C3" w:rsidRDefault="00FB13C3" w:rsidP="00FB13C3">
      <w:pPr>
        <w:spacing w:line="276" w:lineRule="auto"/>
        <w:jc w:val="both"/>
        <w:rPr>
          <w:rFonts w:cs="Times New Roman"/>
          <w:sz w:val="22"/>
          <w:szCs w:val="22"/>
        </w:rPr>
      </w:pPr>
      <w:r>
        <w:rPr>
          <w:rFonts w:cs="Times New Roman"/>
          <w:sz w:val="22"/>
          <w:szCs w:val="22"/>
        </w:rPr>
        <w:t xml:space="preserve">Czy uzupełniono dokumentację medyczną               </w:t>
      </w:r>
    </w:p>
    <w:p w14:paraId="5421AD42" w14:textId="77777777" w:rsidR="00FB13C3" w:rsidRDefault="00FB13C3" w:rsidP="00FB13C3">
      <w:pPr>
        <w:spacing w:line="276" w:lineRule="auto"/>
        <w:jc w:val="both"/>
        <w:rPr>
          <w:rFonts w:cs="Times New Roman"/>
          <w:sz w:val="22"/>
          <w:szCs w:val="22"/>
        </w:rPr>
      </w:pPr>
      <w:r>
        <w:rPr>
          <w:rFonts w:cs="Times New Roman"/>
          <w:sz w:val="22"/>
          <w:szCs w:val="22"/>
        </w:rPr>
        <w:t xml:space="preserve"> □-Tak     □-Nie *</w:t>
      </w:r>
    </w:p>
    <w:p w14:paraId="2B0097B7" w14:textId="77777777" w:rsidR="00FB13C3" w:rsidRDefault="00FB13C3" w:rsidP="00FB13C3">
      <w:pPr>
        <w:spacing w:line="276" w:lineRule="auto"/>
        <w:jc w:val="both"/>
        <w:rPr>
          <w:rFonts w:cs="Times New Roman"/>
          <w:sz w:val="22"/>
          <w:szCs w:val="22"/>
        </w:rPr>
      </w:pPr>
      <w:r>
        <w:rPr>
          <w:rFonts w:cs="Times New Roman"/>
          <w:sz w:val="22"/>
          <w:szCs w:val="22"/>
        </w:rPr>
        <w:t>* – zaznaczyć odpowiednie</w:t>
      </w:r>
    </w:p>
    <w:p w14:paraId="50C9200C" w14:textId="77777777" w:rsidR="00FB13C3" w:rsidRDefault="00FB13C3" w:rsidP="00FB13C3">
      <w:pPr>
        <w:spacing w:line="276" w:lineRule="auto"/>
        <w:jc w:val="both"/>
        <w:rPr>
          <w:rFonts w:cs="Times New Roman"/>
          <w:sz w:val="22"/>
          <w:szCs w:val="22"/>
        </w:rPr>
      </w:pPr>
    </w:p>
    <w:p w14:paraId="4EDF3AA9" w14:textId="77777777" w:rsidR="00FB13C3" w:rsidRDefault="00FB13C3" w:rsidP="00FB13C3">
      <w:pPr>
        <w:spacing w:line="276" w:lineRule="auto"/>
        <w:jc w:val="both"/>
        <w:rPr>
          <w:rFonts w:cs="Times New Roman"/>
          <w:sz w:val="22"/>
          <w:szCs w:val="22"/>
        </w:rPr>
      </w:pPr>
    </w:p>
    <w:p w14:paraId="64DA381D" w14:textId="77777777" w:rsidR="00FB13C3" w:rsidRDefault="00FB13C3" w:rsidP="00FB13C3">
      <w:pPr>
        <w:spacing w:line="276" w:lineRule="auto"/>
        <w:jc w:val="both"/>
        <w:rPr>
          <w:rFonts w:cs="Times New Roman"/>
          <w:sz w:val="22"/>
          <w:szCs w:val="22"/>
        </w:rPr>
      </w:pPr>
    </w:p>
    <w:p w14:paraId="22A79EC2" w14:textId="77777777" w:rsidR="00FB13C3" w:rsidRDefault="00FB13C3" w:rsidP="00FB13C3">
      <w:pPr>
        <w:spacing w:line="276" w:lineRule="auto"/>
        <w:jc w:val="both"/>
        <w:rPr>
          <w:rFonts w:cs="Times New Roman"/>
          <w:sz w:val="22"/>
          <w:szCs w:val="22"/>
        </w:rPr>
      </w:pPr>
    </w:p>
    <w:p w14:paraId="13823360" w14:textId="77777777" w:rsidR="00FB13C3" w:rsidRDefault="00FB13C3" w:rsidP="00FB13C3">
      <w:pPr>
        <w:spacing w:line="276" w:lineRule="auto"/>
        <w:jc w:val="center"/>
        <w:rPr>
          <w:rFonts w:cs="Times New Roman"/>
          <w:sz w:val="22"/>
          <w:szCs w:val="22"/>
        </w:rPr>
      </w:pPr>
      <w:r>
        <w:rPr>
          <w:rFonts w:cs="Times New Roman"/>
          <w:sz w:val="22"/>
          <w:szCs w:val="22"/>
        </w:rPr>
        <w:t>(pieczęć i podpis Przyjmującego zlecenie)</w:t>
      </w:r>
      <w:r>
        <w:rPr>
          <w:rFonts w:cs="Times New Roman"/>
          <w:sz w:val="22"/>
          <w:szCs w:val="22"/>
        </w:rPr>
        <w:tab/>
        <w:t xml:space="preserve">                              (pieczęć i podpis osoby Zatwierdzającej)</w:t>
      </w:r>
    </w:p>
    <w:p w14:paraId="04F99483" w14:textId="77777777" w:rsidR="00FB13C3" w:rsidRDefault="00FB13C3" w:rsidP="00FB13C3">
      <w:pPr>
        <w:spacing w:line="276" w:lineRule="auto"/>
        <w:rPr>
          <w:rFonts w:cs="Times New Roman"/>
          <w:sz w:val="22"/>
          <w:szCs w:val="22"/>
        </w:rPr>
      </w:pPr>
    </w:p>
    <w:p w14:paraId="75C326A0" w14:textId="77777777" w:rsidR="00FB13C3" w:rsidRDefault="00FB13C3" w:rsidP="00FB13C3">
      <w:pPr>
        <w:spacing w:line="276" w:lineRule="auto"/>
        <w:rPr>
          <w:rFonts w:cs="Times New Roman"/>
          <w:sz w:val="22"/>
          <w:szCs w:val="22"/>
        </w:rPr>
      </w:pPr>
    </w:p>
    <w:p w14:paraId="5AADBB70" w14:textId="77777777" w:rsidR="00FB13C3" w:rsidRDefault="00FB13C3" w:rsidP="00FB13C3">
      <w:pPr>
        <w:spacing w:line="276" w:lineRule="auto"/>
        <w:ind w:left="5954"/>
        <w:jc w:val="center"/>
        <w:rPr>
          <w:rFonts w:cs="Times New Roman"/>
          <w:sz w:val="22"/>
          <w:szCs w:val="22"/>
        </w:rPr>
      </w:pPr>
    </w:p>
    <w:p w14:paraId="55FCA681" w14:textId="77777777" w:rsidR="00FB13C3" w:rsidRDefault="00FB13C3" w:rsidP="00FB13C3">
      <w:pPr>
        <w:spacing w:line="276" w:lineRule="auto"/>
        <w:ind w:left="5954"/>
        <w:jc w:val="center"/>
        <w:rPr>
          <w:rFonts w:cs="Times New Roman"/>
          <w:sz w:val="22"/>
          <w:szCs w:val="22"/>
        </w:rPr>
      </w:pPr>
      <w:r>
        <w:rPr>
          <w:rFonts w:cs="Times New Roman"/>
          <w:sz w:val="22"/>
          <w:szCs w:val="22"/>
        </w:rPr>
        <w:t xml:space="preserve">    Zatwierdzam</w:t>
      </w:r>
    </w:p>
    <w:p w14:paraId="588C9581" w14:textId="77777777" w:rsidR="00FB13C3" w:rsidRDefault="00FB13C3" w:rsidP="00FB13C3">
      <w:pPr>
        <w:spacing w:line="276" w:lineRule="auto"/>
        <w:rPr>
          <w:rFonts w:cs="Times New Roman"/>
          <w:sz w:val="22"/>
          <w:szCs w:val="22"/>
        </w:rPr>
      </w:pPr>
    </w:p>
    <w:p w14:paraId="24504C42" w14:textId="77777777" w:rsidR="00FB13C3" w:rsidRDefault="00FB13C3" w:rsidP="00FB13C3">
      <w:pPr>
        <w:spacing w:line="276" w:lineRule="auto"/>
        <w:rPr>
          <w:rFonts w:cs="Times New Roman"/>
          <w:sz w:val="22"/>
          <w:szCs w:val="22"/>
        </w:rPr>
      </w:pPr>
    </w:p>
    <w:p w14:paraId="378A4403" w14:textId="77777777" w:rsidR="00FB13C3" w:rsidRDefault="00FB13C3" w:rsidP="00FB13C3">
      <w:pPr>
        <w:spacing w:line="276" w:lineRule="auto"/>
        <w:rPr>
          <w:rFonts w:cs="Times New Roman"/>
          <w:sz w:val="22"/>
          <w:szCs w:val="22"/>
        </w:rPr>
      </w:pPr>
    </w:p>
    <w:p w14:paraId="4E5FFE3B" w14:textId="77777777" w:rsidR="00FB13C3" w:rsidRDefault="00FB13C3" w:rsidP="00FB13C3">
      <w:pPr>
        <w:spacing w:line="276" w:lineRule="auto"/>
        <w:jc w:val="right"/>
        <w:rPr>
          <w:rFonts w:cs="Times New Roman"/>
          <w:sz w:val="22"/>
          <w:szCs w:val="22"/>
        </w:rPr>
      </w:pPr>
      <w:r>
        <w:rPr>
          <w:rFonts w:cs="Times New Roman"/>
          <w:sz w:val="22"/>
          <w:szCs w:val="22"/>
        </w:rPr>
        <w:t>……………………………………………………….</w:t>
      </w:r>
    </w:p>
    <w:p w14:paraId="53A900CA" w14:textId="7B8D15C2" w:rsidR="00FB13C3" w:rsidRDefault="00FB13C3" w:rsidP="00FB13C3">
      <w:pPr>
        <w:spacing w:line="276" w:lineRule="auto"/>
        <w:jc w:val="right"/>
        <w:rPr>
          <w:rFonts w:cs="Times New Roman"/>
          <w:sz w:val="22"/>
          <w:szCs w:val="22"/>
        </w:rPr>
      </w:pPr>
      <w:r>
        <w:rPr>
          <w:rFonts w:cs="Times New Roman"/>
          <w:sz w:val="22"/>
          <w:szCs w:val="22"/>
        </w:rPr>
        <w:t>(pieczęć i podpis …………)</w:t>
      </w:r>
    </w:p>
    <w:p w14:paraId="53177F59" w14:textId="77777777" w:rsidR="00564574" w:rsidRPr="000440C4" w:rsidRDefault="00564574" w:rsidP="00EF4512">
      <w:pPr>
        <w:pStyle w:val="Tekstpodstawowy"/>
        <w:spacing w:after="0" w:line="360" w:lineRule="auto"/>
        <w:jc w:val="center"/>
        <w:rPr>
          <w:rFonts w:eastAsia="Times New Roman" w:cs="Times New Roman"/>
          <w:b/>
          <w:bCs/>
          <w:sz w:val="22"/>
          <w:szCs w:val="22"/>
        </w:rPr>
      </w:pPr>
    </w:p>
    <w:bookmarkEnd w:id="0"/>
    <w:p w14:paraId="103136EE" w14:textId="77777777" w:rsidR="00A515CE" w:rsidRPr="000440C4" w:rsidRDefault="00A515CE" w:rsidP="00FB13C3">
      <w:pPr>
        <w:pStyle w:val="Tekstpodstawowy"/>
        <w:spacing w:after="0" w:line="360" w:lineRule="auto"/>
        <w:rPr>
          <w:rFonts w:eastAsia="Arial" w:cs="Times New Roman"/>
          <w:color w:val="000000"/>
          <w:spacing w:val="-2"/>
          <w:w w:val="83"/>
          <w:sz w:val="22"/>
          <w:szCs w:val="22"/>
        </w:rPr>
      </w:pPr>
    </w:p>
    <w:sectPr w:rsidR="00A515CE" w:rsidRPr="000440C4" w:rsidSect="00D952EC">
      <w:footerReference w:type="default" r:id="rId10"/>
      <w:pgSz w:w="11906" w:h="16838"/>
      <w:pgMar w:top="851" w:right="1121" w:bottom="1843" w:left="1200" w:header="708" w:footer="6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0A3E1" w14:textId="77777777" w:rsidR="00327C90" w:rsidRDefault="00327C90">
      <w:r>
        <w:separator/>
      </w:r>
    </w:p>
  </w:endnote>
  <w:endnote w:type="continuationSeparator" w:id="0">
    <w:p w14:paraId="3C550EF5" w14:textId="77777777" w:rsidR="00327C90" w:rsidRDefault="00327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imesNewRomanPS-BoldMT">
    <w:altName w:val="Times New Roman"/>
    <w:charset w:val="EE"/>
    <w:family w:val="auto"/>
    <w:pitch w:val="default"/>
  </w:font>
  <w:font w:name="OpenSymbol, 'Arial Unicode MS'">
    <w:altName w:val="OpenSymbol"/>
    <w:charset w:val="0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Franklin Gothic Demi">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D90CF" w14:textId="0ED49AF7" w:rsidR="002B6F2A" w:rsidRPr="002B6F2A" w:rsidRDefault="002B6F2A" w:rsidP="002B6F2A">
    <w:pPr>
      <w:spacing w:line="276" w:lineRule="auto"/>
      <w:jc w:val="center"/>
      <w:rPr>
        <w:rFonts w:eastAsia="Times New Roman" w:cs="Times New Roman"/>
        <w:sz w:val="16"/>
        <w:szCs w:val="16"/>
      </w:rPr>
    </w:pPr>
    <w:bookmarkStart w:id="4" w:name="_Hlk520800603"/>
    <w:bookmarkStart w:id="5" w:name="_Hlk520800604"/>
    <w:bookmarkStart w:id="6" w:name="_Hlk520800605"/>
    <w:bookmarkStart w:id="7" w:name="_Hlk520800606"/>
    <w:r w:rsidRPr="002B6F2A">
      <w:rPr>
        <w:rFonts w:cs="Times New Roman"/>
        <w:sz w:val="16"/>
        <w:szCs w:val="16"/>
      </w:rPr>
      <w:t>-------------------------------------------------------------------------------------</w:t>
    </w:r>
    <w:r>
      <w:rPr>
        <w:rFonts w:cs="Times New Roman"/>
        <w:sz w:val="16"/>
        <w:szCs w:val="16"/>
      </w:rPr>
      <w:t>-------------------------------------------------------------</w:t>
    </w:r>
    <w:r w:rsidRPr="002B6F2A">
      <w:rPr>
        <w:rFonts w:cs="Times New Roman"/>
        <w:sz w:val="16"/>
        <w:szCs w:val="16"/>
      </w:rPr>
      <w:t>-----------------------------------</w:t>
    </w:r>
    <w:r w:rsidRPr="002B6F2A">
      <w:rPr>
        <w:rFonts w:eastAsia="Times New Roman" w:cs="Times New Roman"/>
        <w:b/>
        <w:bCs/>
        <w:sz w:val="16"/>
        <w:szCs w:val="16"/>
      </w:rPr>
      <w:t xml:space="preserve"> </w:t>
    </w:r>
    <w:r w:rsidRPr="002B6F2A">
      <w:rPr>
        <w:rFonts w:eastAsia="Times New Roman" w:cs="Times New Roman"/>
        <w:sz w:val="16"/>
        <w:szCs w:val="16"/>
      </w:rPr>
      <w:t>Konkurs ofert pn. Zapewnienie całościowej opieki pielęgniarskiej powierzonym pacjentom Szpitala Neuropsychiatrycznego im. Prof. M. Kaczyńskiego SP ZOZ w Lublinie -</w:t>
    </w:r>
    <w:r w:rsidRPr="002B6F2A">
      <w:rPr>
        <w:rFonts w:eastAsia="Times New Roman" w:cs="Times New Roman"/>
        <w:i/>
        <w:iCs/>
        <w:color w:val="FF0000"/>
        <w:sz w:val="16"/>
        <w:szCs w:val="16"/>
      </w:rPr>
      <w:t xml:space="preserve"> CZĘŚĆ </w:t>
    </w:r>
    <w:r w:rsidR="00AA3F84">
      <w:rPr>
        <w:rFonts w:eastAsia="Times New Roman" w:cs="Times New Roman"/>
        <w:i/>
        <w:iCs/>
        <w:color w:val="FF0000"/>
        <w:sz w:val="16"/>
        <w:szCs w:val="16"/>
      </w:rPr>
      <w:t>3</w:t>
    </w:r>
  </w:p>
  <w:p w14:paraId="05294286" w14:textId="5E0706C3" w:rsidR="002B6F2A" w:rsidRPr="002B6F2A" w:rsidRDefault="002B6F2A" w:rsidP="002B6F2A">
    <w:pPr>
      <w:spacing w:line="276" w:lineRule="auto"/>
      <w:rPr>
        <w:rFonts w:cs="Times New Roman"/>
        <w:sz w:val="16"/>
        <w:szCs w:val="16"/>
      </w:rPr>
    </w:pPr>
    <w:r w:rsidRPr="002B6F2A">
      <w:rPr>
        <w:rFonts w:cs="Times New Roman"/>
        <w:sz w:val="16"/>
        <w:szCs w:val="16"/>
      </w:rPr>
      <w:t>SzNSPZOZ.A-ZP-3751-</w:t>
    </w:r>
    <w:r w:rsidR="00AA3F84">
      <w:rPr>
        <w:rFonts w:cs="Times New Roman"/>
        <w:sz w:val="16"/>
        <w:szCs w:val="16"/>
      </w:rPr>
      <w:t>5</w:t>
    </w:r>
    <w:r w:rsidRPr="002B6F2A">
      <w:rPr>
        <w:rFonts w:cs="Times New Roman"/>
        <w:sz w:val="16"/>
        <w:szCs w:val="16"/>
      </w:rPr>
      <w:t>/25</w:t>
    </w:r>
    <w:r w:rsidR="00501D3B">
      <w:rPr>
        <w:rFonts w:cs="Times New Roman"/>
        <w:sz w:val="16"/>
        <w:szCs w:val="16"/>
      </w:rPr>
      <w:t>/</w:t>
    </w:r>
    <w:bookmarkEnd w:id="4"/>
    <w:bookmarkEnd w:id="5"/>
    <w:bookmarkEnd w:id="6"/>
    <w:bookmarkEnd w:id="7"/>
    <w:r w:rsidR="00EB4B79">
      <w:rPr>
        <w:rFonts w:cs="Times New Roman"/>
        <w:sz w:val="16"/>
        <w:szCs w:val="16"/>
      </w:rPr>
      <w:t>AP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58883" w14:textId="77777777" w:rsidR="00327C90" w:rsidRDefault="00327C90">
      <w:r>
        <w:separator/>
      </w:r>
    </w:p>
  </w:footnote>
  <w:footnote w:type="continuationSeparator" w:id="0">
    <w:p w14:paraId="347FDDA7" w14:textId="77777777" w:rsidR="00327C90" w:rsidRDefault="00327C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b/>
        <w:bCs/>
        <w:color w:val="000000"/>
        <w:spacing w:val="1"/>
        <w:sz w:val="24"/>
        <w:szCs w:val="24"/>
      </w:rPr>
    </w:lvl>
    <w:lvl w:ilvl="1">
      <w:start w:val="1"/>
      <w:numFmt w:val="bullet"/>
      <w:lvlText w:val=""/>
      <w:lvlJc w:val="left"/>
      <w:pPr>
        <w:tabs>
          <w:tab w:val="num" w:pos="1080"/>
        </w:tabs>
        <w:ind w:left="1080" w:hanging="360"/>
      </w:pPr>
      <w:rPr>
        <w:rFonts w:ascii="Symbol" w:hAnsi="Symbol" w:cs="OpenSymbol"/>
        <w:b/>
        <w:bCs/>
        <w:color w:val="000000"/>
        <w:spacing w:val="1"/>
        <w:sz w:val="24"/>
        <w:szCs w:val="24"/>
      </w:rPr>
    </w:lvl>
    <w:lvl w:ilvl="2">
      <w:start w:val="1"/>
      <w:numFmt w:val="bullet"/>
      <w:lvlText w:val=""/>
      <w:lvlJc w:val="left"/>
      <w:pPr>
        <w:tabs>
          <w:tab w:val="num" w:pos="1440"/>
        </w:tabs>
        <w:ind w:left="1440" w:hanging="360"/>
      </w:pPr>
      <w:rPr>
        <w:rFonts w:ascii="Symbol" w:hAnsi="Symbol" w:cs="OpenSymbol"/>
        <w:b/>
        <w:bCs/>
        <w:color w:val="000000"/>
        <w:spacing w:val="1"/>
        <w:sz w:val="24"/>
        <w:szCs w:val="24"/>
      </w:rPr>
    </w:lvl>
    <w:lvl w:ilvl="3">
      <w:start w:val="1"/>
      <w:numFmt w:val="bullet"/>
      <w:lvlText w:val=""/>
      <w:lvlJc w:val="left"/>
      <w:pPr>
        <w:tabs>
          <w:tab w:val="num" w:pos="1800"/>
        </w:tabs>
        <w:ind w:left="1800" w:hanging="360"/>
      </w:pPr>
      <w:rPr>
        <w:rFonts w:ascii="Symbol" w:hAnsi="Symbol" w:cs="OpenSymbol"/>
        <w:b/>
        <w:bCs/>
        <w:color w:val="000000"/>
        <w:spacing w:val="1"/>
        <w:sz w:val="24"/>
        <w:szCs w:val="24"/>
      </w:rPr>
    </w:lvl>
    <w:lvl w:ilvl="4">
      <w:start w:val="1"/>
      <w:numFmt w:val="bullet"/>
      <w:lvlText w:val=""/>
      <w:lvlJc w:val="left"/>
      <w:pPr>
        <w:tabs>
          <w:tab w:val="num" w:pos="2160"/>
        </w:tabs>
        <w:ind w:left="2160" w:hanging="360"/>
      </w:pPr>
      <w:rPr>
        <w:rFonts w:ascii="Symbol" w:hAnsi="Symbol" w:cs="OpenSymbol"/>
        <w:b/>
        <w:bCs/>
        <w:color w:val="000000"/>
        <w:spacing w:val="1"/>
        <w:sz w:val="24"/>
        <w:szCs w:val="24"/>
      </w:rPr>
    </w:lvl>
    <w:lvl w:ilvl="5">
      <w:start w:val="1"/>
      <w:numFmt w:val="bullet"/>
      <w:lvlText w:val=""/>
      <w:lvlJc w:val="left"/>
      <w:pPr>
        <w:tabs>
          <w:tab w:val="num" w:pos="2520"/>
        </w:tabs>
        <w:ind w:left="2520" w:hanging="360"/>
      </w:pPr>
      <w:rPr>
        <w:rFonts w:ascii="Symbol" w:hAnsi="Symbol" w:cs="OpenSymbol"/>
        <w:b/>
        <w:bCs/>
        <w:color w:val="000000"/>
        <w:spacing w:val="1"/>
        <w:sz w:val="24"/>
        <w:szCs w:val="24"/>
      </w:rPr>
    </w:lvl>
    <w:lvl w:ilvl="6">
      <w:start w:val="1"/>
      <w:numFmt w:val="bullet"/>
      <w:lvlText w:val=""/>
      <w:lvlJc w:val="left"/>
      <w:pPr>
        <w:tabs>
          <w:tab w:val="num" w:pos="2880"/>
        </w:tabs>
        <w:ind w:left="2880" w:hanging="360"/>
      </w:pPr>
      <w:rPr>
        <w:rFonts w:ascii="Symbol" w:hAnsi="Symbol" w:cs="OpenSymbol"/>
        <w:b/>
        <w:bCs/>
        <w:color w:val="000000"/>
        <w:spacing w:val="1"/>
        <w:sz w:val="24"/>
        <w:szCs w:val="24"/>
      </w:rPr>
    </w:lvl>
    <w:lvl w:ilvl="7">
      <w:start w:val="1"/>
      <w:numFmt w:val="bullet"/>
      <w:lvlText w:val=""/>
      <w:lvlJc w:val="left"/>
      <w:pPr>
        <w:tabs>
          <w:tab w:val="num" w:pos="3240"/>
        </w:tabs>
        <w:ind w:left="3240" w:hanging="360"/>
      </w:pPr>
      <w:rPr>
        <w:rFonts w:ascii="Symbol" w:hAnsi="Symbol" w:cs="OpenSymbol"/>
        <w:b/>
        <w:bCs/>
        <w:color w:val="000000"/>
        <w:spacing w:val="1"/>
        <w:sz w:val="24"/>
        <w:szCs w:val="24"/>
      </w:rPr>
    </w:lvl>
    <w:lvl w:ilvl="8">
      <w:start w:val="1"/>
      <w:numFmt w:val="bullet"/>
      <w:lvlText w:val=""/>
      <w:lvlJc w:val="left"/>
      <w:pPr>
        <w:tabs>
          <w:tab w:val="num" w:pos="3600"/>
        </w:tabs>
        <w:ind w:left="3600" w:hanging="360"/>
      </w:pPr>
      <w:rPr>
        <w:rFonts w:ascii="Symbol" w:hAnsi="Symbol" w:cs="OpenSymbol"/>
        <w:b/>
        <w:bCs/>
        <w:color w:val="000000"/>
        <w:spacing w:val="1"/>
        <w:sz w:val="24"/>
        <w:szCs w:val="24"/>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rPr>
        <w:rFonts w:eastAsia="Times New Roman" w:cs="Times New Roman"/>
        <w:b w:val="0"/>
        <w:bCs w:val="0"/>
        <w:spacing w:val="5"/>
        <w:sz w:val="24"/>
        <w:szCs w:val="24"/>
        <w:shd w:val="clear" w:color="auto" w:fill="FFFFFF"/>
        <w:lang w:val="pl-PL" w:bidi="ar-SA"/>
      </w:rPr>
    </w:lvl>
  </w:abstractNum>
  <w:abstractNum w:abstractNumId="3" w15:restartNumberingAfterBreak="0">
    <w:nsid w:val="00000004"/>
    <w:multiLevelType w:val="multilevel"/>
    <w:tmpl w:val="AB7669B2"/>
    <w:name w:val="WW8Num4"/>
    <w:lvl w:ilvl="0">
      <w:start w:val="1"/>
      <w:numFmt w:val="decimal"/>
      <w:lvlText w:val="%1."/>
      <w:lvlJc w:val="left"/>
      <w:pPr>
        <w:tabs>
          <w:tab w:val="num" w:pos="0"/>
        </w:tabs>
        <w:ind w:left="720" w:hanging="360"/>
      </w:pPr>
      <w:rPr>
        <w:rFonts w:ascii="Times New Roman" w:eastAsia="SimSun" w:hAnsi="Times New Roman" w:cs="Times New Roman"/>
        <w:b/>
        <w:bCs/>
        <w:kern w:val="24"/>
        <w:sz w:val="24"/>
        <w:szCs w:val="24"/>
        <w:shd w:val="clear" w:color="auto" w:fill="FFFFFF"/>
        <w:lang w:eastAsia="pl-PL" w:bidi="ar-SA"/>
      </w:rPr>
    </w:lvl>
    <w:lvl w:ilvl="1">
      <w:start w:val="5"/>
      <w:numFmt w:val="decimal"/>
      <w:lvlText w:val="%2."/>
      <w:lvlJc w:val="left"/>
      <w:pPr>
        <w:tabs>
          <w:tab w:val="num" w:pos="0"/>
        </w:tabs>
        <w:ind w:left="1080" w:hanging="360"/>
      </w:pPr>
      <w:rPr>
        <w:rFonts w:ascii="Symbol" w:eastAsia="Times New Roman" w:hAnsi="Symbol" w:cs="OpenSymbol"/>
        <w:b/>
        <w:bCs/>
        <w:kern w:val="1"/>
        <w:sz w:val="24"/>
        <w:szCs w:val="24"/>
        <w:shd w:val="clear" w:color="auto" w:fill="FFFFFF"/>
        <w:lang w:eastAsia="pl-PL" w:bidi="ar-SA"/>
      </w:rPr>
    </w:lvl>
    <w:lvl w:ilvl="2">
      <w:start w:val="5"/>
      <w:numFmt w:val="decimal"/>
      <w:lvlText w:val="%3."/>
      <w:lvlJc w:val="left"/>
      <w:pPr>
        <w:tabs>
          <w:tab w:val="num" w:pos="0"/>
        </w:tabs>
        <w:ind w:left="1440" w:hanging="360"/>
      </w:pPr>
      <w:rPr>
        <w:rFonts w:ascii="Symbol" w:eastAsia="Times New Roman" w:hAnsi="Symbol" w:cs="OpenSymbol"/>
        <w:b/>
        <w:bCs/>
        <w:kern w:val="1"/>
        <w:sz w:val="24"/>
        <w:szCs w:val="24"/>
        <w:shd w:val="clear" w:color="auto" w:fill="FFFFFF"/>
        <w:lang w:eastAsia="pl-PL" w:bidi="ar-SA"/>
      </w:rPr>
    </w:lvl>
    <w:lvl w:ilvl="3">
      <w:start w:val="5"/>
      <w:numFmt w:val="decimal"/>
      <w:lvlText w:val="%4."/>
      <w:lvlJc w:val="left"/>
      <w:pPr>
        <w:tabs>
          <w:tab w:val="num" w:pos="0"/>
        </w:tabs>
        <w:ind w:left="1800" w:hanging="360"/>
      </w:pPr>
      <w:rPr>
        <w:rFonts w:ascii="Symbol" w:eastAsia="Times New Roman" w:hAnsi="Symbol" w:cs="OpenSymbol"/>
        <w:b/>
        <w:bCs/>
        <w:kern w:val="1"/>
        <w:sz w:val="24"/>
        <w:szCs w:val="24"/>
        <w:shd w:val="clear" w:color="auto" w:fill="FFFFFF"/>
        <w:lang w:eastAsia="pl-PL" w:bidi="ar-SA"/>
      </w:rPr>
    </w:lvl>
    <w:lvl w:ilvl="4">
      <w:start w:val="5"/>
      <w:numFmt w:val="decimal"/>
      <w:lvlText w:val="%5."/>
      <w:lvlJc w:val="left"/>
      <w:pPr>
        <w:tabs>
          <w:tab w:val="num" w:pos="0"/>
        </w:tabs>
        <w:ind w:left="2160" w:hanging="360"/>
      </w:pPr>
      <w:rPr>
        <w:rFonts w:ascii="Symbol" w:eastAsia="Times New Roman" w:hAnsi="Symbol" w:cs="OpenSymbol"/>
        <w:b/>
        <w:bCs/>
        <w:kern w:val="1"/>
        <w:sz w:val="24"/>
        <w:szCs w:val="24"/>
        <w:shd w:val="clear" w:color="auto" w:fill="FFFFFF"/>
        <w:lang w:eastAsia="pl-PL" w:bidi="ar-SA"/>
      </w:rPr>
    </w:lvl>
    <w:lvl w:ilvl="5">
      <w:start w:val="5"/>
      <w:numFmt w:val="decimal"/>
      <w:lvlText w:val="%6."/>
      <w:lvlJc w:val="left"/>
      <w:pPr>
        <w:tabs>
          <w:tab w:val="num" w:pos="0"/>
        </w:tabs>
        <w:ind w:left="2520" w:hanging="360"/>
      </w:pPr>
      <w:rPr>
        <w:rFonts w:ascii="Symbol" w:eastAsia="Times New Roman" w:hAnsi="Symbol" w:cs="OpenSymbol"/>
        <w:b/>
        <w:bCs/>
        <w:kern w:val="1"/>
        <w:sz w:val="24"/>
        <w:szCs w:val="24"/>
        <w:shd w:val="clear" w:color="auto" w:fill="FFFFFF"/>
        <w:lang w:eastAsia="pl-PL" w:bidi="ar-SA"/>
      </w:rPr>
    </w:lvl>
    <w:lvl w:ilvl="6">
      <w:start w:val="5"/>
      <w:numFmt w:val="decimal"/>
      <w:lvlText w:val="%7."/>
      <w:lvlJc w:val="left"/>
      <w:pPr>
        <w:tabs>
          <w:tab w:val="num" w:pos="0"/>
        </w:tabs>
        <w:ind w:left="2880" w:hanging="360"/>
      </w:pPr>
      <w:rPr>
        <w:rFonts w:ascii="Symbol" w:eastAsia="Times New Roman" w:hAnsi="Symbol" w:cs="OpenSymbol"/>
        <w:b/>
        <w:bCs/>
        <w:kern w:val="1"/>
        <w:sz w:val="24"/>
        <w:szCs w:val="24"/>
        <w:shd w:val="clear" w:color="auto" w:fill="FFFFFF"/>
        <w:lang w:eastAsia="pl-PL" w:bidi="ar-SA"/>
      </w:rPr>
    </w:lvl>
    <w:lvl w:ilvl="7">
      <w:start w:val="5"/>
      <w:numFmt w:val="decimal"/>
      <w:lvlText w:val="%8."/>
      <w:lvlJc w:val="left"/>
      <w:pPr>
        <w:tabs>
          <w:tab w:val="num" w:pos="0"/>
        </w:tabs>
        <w:ind w:left="3240" w:hanging="360"/>
      </w:pPr>
      <w:rPr>
        <w:rFonts w:ascii="Symbol" w:eastAsia="Times New Roman" w:hAnsi="Symbol" w:cs="OpenSymbol"/>
        <w:b/>
        <w:bCs/>
        <w:kern w:val="1"/>
        <w:sz w:val="24"/>
        <w:szCs w:val="24"/>
        <w:shd w:val="clear" w:color="auto" w:fill="FFFFFF"/>
        <w:lang w:eastAsia="pl-PL" w:bidi="ar-SA"/>
      </w:rPr>
    </w:lvl>
    <w:lvl w:ilvl="8">
      <w:start w:val="5"/>
      <w:numFmt w:val="decimal"/>
      <w:lvlText w:val="%9."/>
      <w:lvlJc w:val="left"/>
      <w:pPr>
        <w:tabs>
          <w:tab w:val="num" w:pos="0"/>
        </w:tabs>
        <w:ind w:left="3600" w:hanging="360"/>
      </w:pPr>
      <w:rPr>
        <w:rFonts w:ascii="Symbol" w:eastAsia="Times New Roman" w:hAnsi="Symbol" w:cs="OpenSymbol"/>
        <w:b/>
        <w:bCs/>
        <w:kern w:val="1"/>
        <w:sz w:val="24"/>
        <w:szCs w:val="24"/>
        <w:shd w:val="clear" w:color="auto" w:fill="FFFFFF"/>
        <w:lang w:eastAsia="pl-PL" w:bidi="ar-SA"/>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rFonts w:ascii="Symbol" w:eastAsia="Arial" w:hAnsi="Symbol" w:cs="OpenSymbol"/>
        <w:b/>
        <w:bCs/>
        <w:i w:val="0"/>
        <w:caps w:val="0"/>
        <w:smallCaps w:val="0"/>
        <w:strike w:val="0"/>
        <w:dstrike w:val="0"/>
        <w:color w:val="000000"/>
        <w:spacing w:val="-5"/>
        <w:w w:val="100"/>
        <w:kern w:val="1"/>
        <w:sz w:val="24"/>
        <w:szCs w:val="24"/>
        <w:shd w:val="clear" w:color="auto" w:fill="auto"/>
        <w:lang w:val="pl-PL" w:eastAsia="zh-CN"/>
      </w:rPr>
    </w:lvl>
  </w:abstractNum>
  <w:abstractNum w:abstractNumId="5" w15:restartNumberingAfterBreak="0">
    <w:nsid w:val="00000006"/>
    <w:multiLevelType w:val="singleLevel"/>
    <w:tmpl w:val="00000006"/>
    <w:name w:val="WW8Num6"/>
    <w:lvl w:ilvl="0">
      <w:start w:val="3"/>
      <w:numFmt w:val="decimal"/>
      <w:lvlText w:val="%1."/>
      <w:lvlJc w:val="left"/>
      <w:pPr>
        <w:tabs>
          <w:tab w:val="num" w:pos="0"/>
        </w:tabs>
        <w:ind w:left="360" w:hanging="360"/>
      </w:pPr>
      <w:rPr>
        <w:rFonts w:ascii="Symbol" w:eastAsia="Arial" w:hAnsi="Symbol" w:cs="OpenSymbol"/>
        <w:b/>
        <w:bCs/>
        <w:i w:val="0"/>
        <w:caps w:val="0"/>
        <w:smallCaps w:val="0"/>
        <w:strike w:val="0"/>
        <w:dstrike w:val="0"/>
        <w:color w:val="000000"/>
        <w:spacing w:val="-5"/>
        <w:w w:val="100"/>
        <w:sz w:val="22"/>
        <w:szCs w:val="22"/>
        <w:lang w:val="pl-PL" w:eastAsia="pl-PL"/>
      </w:rPr>
    </w:lvl>
  </w:abstractNum>
  <w:abstractNum w:abstractNumId="6" w15:restartNumberingAfterBreak="0">
    <w:nsid w:val="00000007"/>
    <w:multiLevelType w:val="multilevel"/>
    <w:tmpl w:val="00000007"/>
    <w:name w:val="WW8Num7"/>
    <w:lvl w:ilvl="0">
      <w:start w:val="1"/>
      <w:numFmt w:val="decimal"/>
      <w:lvlText w:val="%1)"/>
      <w:lvlJc w:val="left"/>
      <w:pPr>
        <w:tabs>
          <w:tab w:val="num" w:pos="928"/>
        </w:tabs>
        <w:ind w:left="928" w:hanging="360"/>
      </w:pPr>
      <w:rPr>
        <w:rFonts w:ascii="Symbol" w:eastAsia="TimesNewRomanPS-BoldMT" w:hAnsi="Symbol" w:cs="OpenSymbol"/>
        <w:b/>
        <w:bCs/>
        <w:i w:val="0"/>
        <w:caps w:val="0"/>
        <w:smallCaps w:val="0"/>
        <w:strike w:val="0"/>
        <w:dstrike w:val="0"/>
        <w:color w:val="000000"/>
        <w:spacing w:val="-5"/>
        <w:w w:val="100"/>
        <w:kern w:val="1"/>
        <w:sz w:val="16"/>
        <w:szCs w:val="16"/>
        <w:shd w:val="clear" w:color="auto" w:fill="auto"/>
        <w:lang w:val="pl-PL" w:eastAsia="zh-CN"/>
      </w:rPr>
    </w:lvl>
    <w:lvl w:ilvl="1">
      <w:start w:val="2"/>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name w:val="WW8Num8"/>
    <w:lvl w:ilvl="0">
      <w:start w:val="1"/>
      <w:numFmt w:val="decimal"/>
      <w:lvlText w:val="%1)"/>
      <w:lvlJc w:val="left"/>
      <w:pPr>
        <w:tabs>
          <w:tab w:val="num" w:pos="928"/>
        </w:tabs>
        <w:ind w:left="928" w:hanging="360"/>
      </w:pPr>
      <w:rPr>
        <w:rFonts w:ascii="Times New Roman" w:eastAsia="Times New Roman" w:hAnsi="Times New Roman" w:cs="Times New Roman"/>
        <w:b/>
        <w:i w:val="0"/>
        <w:color w:val="000000"/>
        <w:spacing w:val="-1"/>
        <w:w w:val="100"/>
        <w:kern w:val="1"/>
        <w:sz w:val="21"/>
        <w:szCs w:val="21"/>
        <w:lang w:val="pl-PL" w:eastAsia="zh-CN" w:bidi="hi-IN"/>
      </w:rPr>
    </w:lvl>
    <w:lvl w:ilvl="1">
      <w:start w:val="2"/>
      <w:numFmt w:val="decimal"/>
      <w:lvlText w:val="%2."/>
      <w:lvlJc w:val="left"/>
      <w:pPr>
        <w:tabs>
          <w:tab w:val="num" w:pos="360"/>
        </w:tabs>
        <w:ind w:left="360" w:hanging="360"/>
      </w:pPr>
      <w:rPr>
        <w:b/>
        <w:bCs/>
        <w:sz w:val="26"/>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name w:val="WW8Num9"/>
    <w:lvl w:ilvl="0">
      <w:start w:val="4"/>
      <w:numFmt w:val="decimal"/>
      <w:lvlText w:val="%1)"/>
      <w:lvlJc w:val="left"/>
      <w:pPr>
        <w:tabs>
          <w:tab w:val="num" w:pos="928"/>
        </w:tabs>
        <w:ind w:left="928" w:hanging="360"/>
      </w:pPr>
      <w:rPr>
        <w:rFonts w:ascii="Times New Roman" w:eastAsia="Arial" w:hAnsi="Times New Roman" w:cs="Times New Roman"/>
        <w:b w:val="0"/>
        <w:bCs/>
        <w:i w:val="0"/>
        <w:color w:val="000000"/>
        <w:spacing w:val="-5"/>
        <w:w w:val="100"/>
        <w:kern w:val="1"/>
        <w:sz w:val="21"/>
        <w:szCs w:val="21"/>
        <w:shd w:val="clear" w:color="auto" w:fill="auto"/>
        <w:lang w:val="pl-PL" w:eastAsia="zh-CN"/>
      </w:rPr>
    </w:lvl>
    <w:lvl w:ilvl="1">
      <w:start w:val="2"/>
      <w:numFmt w:val="decimal"/>
      <w:lvlText w:val="%2."/>
      <w:lvlJc w:val="left"/>
      <w:pPr>
        <w:tabs>
          <w:tab w:val="num" w:pos="360"/>
        </w:tabs>
        <w:ind w:left="360" w:hanging="360"/>
      </w:pPr>
      <w:rPr>
        <w:b/>
        <w:bCs/>
        <w:color w:val="000000"/>
        <w:spacing w:val="-7"/>
        <w:sz w:val="26"/>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name w:val="WW8Num10"/>
    <w:lvl w:ilvl="0">
      <w:start w:val="1"/>
      <w:numFmt w:val="decimal"/>
      <w:lvlText w:val="%1."/>
      <w:lvlJc w:val="left"/>
      <w:pPr>
        <w:tabs>
          <w:tab w:val="num" w:pos="720"/>
        </w:tabs>
        <w:ind w:left="720" w:hanging="360"/>
      </w:pPr>
      <w:rPr>
        <w:rFonts w:ascii="Times New Roman" w:eastAsia="Times New Roman" w:hAnsi="Times New Roman" w:cs="Times New Roman"/>
        <w:b/>
        <w:bCs w:val="0"/>
        <w:i w:val="0"/>
        <w:color w:val="000000"/>
        <w:spacing w:val="-1"/>
        <w:w w:val="100"/>
        <w:kern w:val="1"/>
        <w:sz w:val="16"/>
        <w:szCs w:val="16"/>
        <w:shd w:val="clear" w:color="auto" w:fill="auto"/>
        <w:lang w:val="pl-PL" w:eastAsia="zh-CN" w:bidi="hi-IN"/>
      </w:rPr>
    </w:lvl>
    <w:lvl w:ilvl="1">
      <w:start w:val="1"/>
      <w:numFmt w:val="lowerLetter"/>
      <w:lvlText w:val="%2."/>
      <w:lvlJc w:val="left"/>
      <w:pPr>
        <w:tabs>
          <w:tab w:val="num" w:pos="1440"/>
        </w:tabs>
        <w:ind w:left="1440" w:hanging="360"/>
      </w:pPr>
      <w:rPr>
        <w:b/>
        <w:bCs/>
        <w:color w:val="000000"/>
        <w:spacing w:val="-7"/>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0" w15:restartNumberingAfterBreak="0">
    <w:nsid w:val="0000000B"/>
    <w:multiLevelType w:val="singleLevel"/>
    <w:tmpl w:val="0000000B"/>
    <w:name w:val="WW8Num11"/>
    <w:lvl w:ilvl="0">
      <w:start w:val="1"/>
      <w:numFmt w:val="decimal"/>
      <w:lvlText w:val="%1)"/>
      <w:lvlJc w:val="left"/>
      <w:pPr>
        <w:tabs>
          <w:tab w:val="num" w:pos="786"/>
        </w:tabs>
        <w:ind w:left="786" w:hanging="360"/>
      </w:pPr>
      <w:rPr>
        <w:rFonts w:ascii="Times New Roman" w:eastAsia="Times New Roman" w:hAnsi="Times New Roman" w:cs="Times New Roman"/>
        <w:b w:val="0"/>
        <w:i w:val="0"/>
        <w:color w:val="000000"/>
        <w:spacing w:val="-4"/>
        <w:w w:val="100"/>
        <w:kern w:val="1"/>
        <w:sz w:val="16"/>
        <w:szCs w:val="16"/>
        <w:lang w:val="pl-PL" w:eastAsia="zh-CN" w:bidi="hi-IN"/>
      </w:rPr>
    </w:lvl>
  </w:abstractNum>
  <w:abstractNum w:abstractNumId="11" w15:restartNumberingAfterBreak="0">
    <w:nsid w:val="019F62B7"/>
    <w:multiLevelType w:val="multilevel"/>
    <w:tmpl w:val="B1164256"/>
    <w:styleLink w:val="WW8Num6"/>
    <w:lvl w:ilvl="0">
      <w:start w:val="4"/>
      <w:numFmt w:val="decimal"/>
      <w:lvlText w:val="%1)"/>
      <w:lvlJc w:val="left"/>
      <w:pPr>
        <w:ind w:left="928" w:hanging="360"/>
      </w:pPr>
      <w:rPr>
        <w:rFonts w:ascii="Times New Roman" w:eastAsia="Arial" w:hAnsi="Times New Roman" w:cs="Times New Roman"/>
        <w:b w:val="0"/>
        <w:bCs/>
        <w:i w:val="0"/>
        <w:color w:val="000000"/>
        <w:spacing w:val="-5"/>
        <w:w w:val="100"/>
        <w:kern w:val="3"/>
        <w:sz w:val="21"/>
        <w:szCs w:val="21"/>
        <w:shd w:val="clear" w:color="auto" w:fill="auto"/>
        <w:lang w:val="pl-PL" w:eastAsia="zh-CN"/>
      </w:rPr>
    </w:lvl>
    <w:lvl w:ilvl="1">
      <w:start w:val="2"/>
      <w:numFmt w:val="decimal"/>
      <w:lvlText w:val="%2."/>
      <w:lvlJc w:val="left"/>
      <w:pPr>
        <w:ind w:left="360" w:hanging="360"/>
      </w:pPr>
      <w:rPr>
        <w:b/>
        <w:bCs/>
        <w:color w:val="000000"/>
        <w:spacing w:val="-7"/>
        <w:sz w:val="26"/>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3D65059"/>
    <w:multiLevelType w:val="multilevel"/>
    <w:tmpl w:val="666CDE82"/>
    <w:styleLink w:val="WW8Num15"/>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13" w15:restartNumberingAfterBreak="0">
    <w:nsid w:val="04BE1660"/>
    <w:multiLevelType w:val="multilevel"/>
    <w:tmpl w:val="3468F386"/>
    <w:styleLink w:val="WW8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7267A56"/>
    <w:multiLevelType w:val="hybridMultilevel"/>
    <w:tmpl w:val="0C28DA1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09BE7801"/>
    <w:multiLevelType w:val="hybridMultilevel"/>
    <w:tmpl w:val="90C6A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C1061E9"/>
    <w:multiLevelType w:val="hybridMultilevel"/>
    <w:tmpl w:val="FFA2A6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0CB6E0B"/>
    <w:multiLevelType w:val="hybridMultilevel"/>
    <w:tmpl w:val="9F948ACC"/>
    <w:lvl w:ilvl="0" w:tplc="7E7E302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180E1794"/>
    <w:multiLevelType w:val="multilevel"/>
    <w:tmpl w:val="936C1834"/>
    <w:styleLink w:val="WW8Num24"/>
    <w:lvl w:ilvl="0">
      <w:start w:val="1"/>
      <w:numFmt w:val="upperRoman"/>
      <w:lvlText w:val="%1."/>
      <w:lvlJc w:val="left"/>
      <w:pPr>
        <w:ind w:left="720" w:hanging="720"/>
      </w:pPr>
      <w:rPr>
        <w:b/>
      </w:rPr>
    </w:lvl>
    <w:lvl w:ilvl="1">
      <w:start w:val="1"/>
      <w:numFmt w:val="decimal"/>
      <w:lvlText w:val="%2."/>
      <w:lvlJc w:val="left"/>
      <w:pPr>
        <w:ind w:left="1003" w:hanging="283"/>
      </w:pPr>
      <w:rPr>
        <w:b w:val="0"/>
      </w:rPr>
    </w:lvl>
    <w:lvl w:ilvl="2">
      <w:start w:val="1"/>
      <w:numFmt w:val="upperRoman"/>
      <w:lvlText w:val="%3."/>
      <w:lvlJc w:val="left"/>
      <w:pPr>
        <w:ind w:left="2700" w:hanging="720"/>
      </w:pPr>
      <w:rPr>
        <w:b/>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9475B88"/>
    <w:multiLevelType w:val="hybridMultilevel"/>
    <w:tmpl w:val="82D6E5AA"/>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FEF54C5"/>
    <w:multiLevelType w:val="hybridMultilevel"/>
    <w:tmpl w:val="8AE28CE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15:restartNumberingAfterBreak="0">
    <w:nsid w:val="21736870"/>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6C80947"/>
    <w:multiLevelType w:val="hybridMultilevel"/>
    <w:tmpl w:val="18828828"/>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C3B1EF9"/>
    <w:multiLevelType w:val="hybridMultilevel"/>
    <w:tmpl w:val="36EC5082"/>
    <w:lvl w:ilvl="0" w:tplc="7F3C973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1D14C48"/>
    <w:multiLevelType w:val="hybridMultilevel"/>
    <w:tmpl w:val="5A224D3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34D632FE"/>
    <w:multiLevelType w:val="hybridMultilevel"/>
    <w:tmpl w:val="BC6876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BEC1995"/>
    <w:multiLevelType w:val="hybridMultilevel"/>
    <w:tmpl w:val="A2565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015203E"/>
    <w:multiLevelType w:val="hybridMultilevel"/>
    <w:tmpl w:val="440CDFF0"/>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35439E4"/>
    <w:multiLevelType w:val="hybridMultilevel"/>
    <w:tmpl w:val="9E8CEC5E"/>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41A4F53"/>
    <w:multiLevelType w:val="multilevel"/>
    <w:tmpl w:val="F1D6281C"/>
    <w:styleLink w:val="WW8Num17"/>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30" w15:restartNumberingAfterBreak="0">
    <w:nsid w:val="44DE37BD"/>
    <w:multiLevelType w:val="hybridMultilevel"/>
    <w:tmpl w:val="C4DCC504"/>
    <w:lvl w:ilvl="0" w:tplc="AF2E217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A0D2673"/>
    <w:multiLevelType w:val="hybridMultilevel"/>
    <w:tmpl w:val="6A84D5C0"/>
    <w:lvl w:ilvl="0" w:tplc="6D4EDA4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DE35505"/>
    <w:multiLevelType w:val="hybridMultilevel"/>
    <w:tmpl w:val="0F86D89A"/>
    <w:lvl w:ilvl="0" w:tplc="2294E24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E6705B8"/>
    <w:multiLevelType w:val="multilevel"/>
    <w:tmpl w:val="43AA3C88"/>
    <w:styleLink w:val="WW8Num16"/>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34" w15:restartNumberingAfterBreak="0">
    <w:nsid w:val="51EA46B5"/>
    <w:multiLevelType w:val="hybridMultilevel"/>
    <w:tmpl w:val="9B2C5E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55654A28"/>
    <w:multiLevelType w:val="multilevel"/>
    <w:tmpl w:val="50125A84"/>
    <w:styleLink w:val="WW8Num5"/>
    <w:lvl w:ilvl="0">
      <w:start w:val="1"/>
      <w:numFmt w:val="decimal"/>
      <w:lvlText w:val="%1)"/>
      <w:lvlJc w:val="left"/>
      <w:pPr>
        <w:ind w:left="928" w:hanging="360"/>
      </w:pPr>
      <w:rPr>
        <w:rFonts w:ascii="Times New Roman" w:eastAsia="Times New Roman" w:hAnsi="Times New Roman" w:cs="Times New Roman"/>
        <w:b/>
        <w:i w:val="0"/>
        <w:color w:val="000000"/>
        <w:spacing w:val="-1"/>
        <w:w w:val="100"/>
        <w:kern w:val="3"/>
        <w:sz w:val="21"/>
        <w:szCs w:val="21"/>
        <w:lang w:val="pl-PL" w:eastAsia="zh-CN" w:bidi="hi-IN"/>
      </w:rPr>
    </w:lvl>
    <w:lvl w:ilvl="1">
      <w:start w:val="2"/>
      <w:numFmt w:val="decimal"/>
      <w:lvlText w:val="%2."/>
      <w:lvlJc w:val="left"/>
      <w:pPr>
        <w:ind w:left="360" w:hanging="360"/>
      </w:pPr>
      <w:rPr>
        <w:b/>
        <w:bCs/>
        <w:sz w:val="26"/>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5822031"/>
    <w:multiLevelType w:val="multilevel"/>
    <w:tmpl w:val="62E2F422"/>
    <w:styleLink w:val="WW8Num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15:restartNumberingAfterBreak="0">
    <w:nsid w:val="55EC18D3"/>
    <w:multiLevelType w:val="hybridMultilevel"/>
    <w:tmpl w:val="403A837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5C8A58E9"/>
    <w:multiLevelType w:val="hybridMultilevel"/>
    <w:tmpl w:val="6B668F40"/>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0AE4145"/>
    <w:multiLevelType w:val="hybridMultilevel"/>
    <w:tmpl w:val="2020DEC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1927291"/>
    <w:multiLevelType w:val="hybridMultilevel"/>
    <w:tmpl w:val="D278EAF2"/>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40C75E6"/>
    <w:multiLevelType w:val="hybridMultilevel"/>
    <w:tmpl w:val="7ED63C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48A416F"/>
    <w:multiLevelType w:val="hybridMultilevel"/>
    <w:tmpl w:val="78D649B4"/>
    <w:lvl w:ilvl="0" w:tplc="D10C4E1E">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4DC061E"/>
    <w:multiLevelType w:val="hybridMultilevel"/>
    <w:tmpl w:val="4C249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EFD414D"/>
    <w:multiLevelType w:val="hybridMultilevel"/>
    <w:tmpl w:val="B74C8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0430C03"/>
    <w:multiLevelType w:val="multilevel"/>
    <w:tmpl w:val="0BCAB5B2"/>
    <w:styleLink w:val="WW8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6782943"/>
    <w:multiLevelType w:val="hybridMultilevel"/>
    <w:tmpl w:val="C0004944"/>
    <w:lvl w:ilvl="0" w:tplc="958C832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799239A6"/>
    <w:multiLevelType w:val="hybridMultilevel"/>
    <w:tmpl w:val="8F8A23F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CAF1AE2"/>
    <w:multiLevelType w:val="hybridMultilevel"/>
    <w:tmpl w:val="F2FAE1A2"/>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CC57452"/>
    <w:multiLevelType w:val="hybridMultilevel"/>
    <w:tmpl w:val="4DB6AB6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D3F1EC7"/>
    <w:multiLevelType w:val="hybridMultilevel"/>
    <w:tmpl w:val="E3469332"/>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num w:numId="1" w16cid:durableId="1775245286">
    <w:abstractNumId w:val="0"/>
  </w:num>
  <w:num w:numId="2" w16cid:durableId="341979698">
    <w:abstractNumId w:val="1"/>
  </w:num>
  <w:num w:numId="3" w16cid:durableId="1165365930">
    <w:abstractNumId w:val="2"/>
  </w:num>
  <w:num w:numId="4" w16cid:durableId="1627849739">
    <w:abstractNumId w:val="6"/>
  </w:num>
  <w:num w:numId="5" w16cid:durableId="1768385828">
    <w:abstractNumId w:val="7"/>
  </w:num>
  <w:num w:numId="6" w16cid:durableId="1360931616">
    <w:abstractNumId w:val="18"/>
  </w:num>
  <w:num w:numId="7" w16cid:durableId="1845321363">
    <w:abstractNumId w:val="12"/>
  </w:num>
  <w:num w:numId="8" w16cid:durableId="666540">
    <w:abstractNumId w:val="33"/>
  </w:num>
  <w:num w:numId="9" w16cid:durableId="862481407">
    <w:abstractNumId w:val="29"/>
  </w:num>
  <w:num w:numId="10" w16cid:durableId="1457409834">
    <w:abstractNumId w:val="13"/>
  </w:num>
  <w:num w:numId="11" w16cid:durableId="678234671">
    <w:abstractNumId w:val="45"/>
  </w:num>
  <w:num w:numId="12" w16cid:durableId="718405856">
    <w:abstractNumId w:val="35"/>
  </w:num>
  <w:num w:numId="13" w16cid:durableId="2040934352">
    <w:abstractNumId w:val="11"/>
  </w:num>
  <w:num w:numId="14" w16cid:durableId="815681356">
    <w:abstractNumId w:val="36"/>
  </w:num>
  <w:num w:numId="15" w16cid:durableId="374239979">
    <w:abstractNumId w:val="31"/>
  </w:num>
  <w:num w:numId="16" w16cid:durableId="761486239">
    <w:abstractNumId w:val="46"/>
  </w:num>
  <w:num w:numId="17" w16cid:durableId="1134713386">
    <w:abstractNumId w:val="50"/>
  </w:num>
  <w:num w:numId="18" w16cid:durableId="294532306">
    <w:abstractNumId w:val="48"/>
  </w:num>
  <w:num w:numId="19" w16cid:durableId="1259874342">
    <w:abstractNumId w:val="19"/>
  </w:num>
  <w:num w:numId="20" w16cid:durableId="1765763942">
    <w:abstractNumId w:val="38"/>
  </w:num>
  <w:num w:numId="21" w16cid:durableId="723720461">
    <w:abstractNumId w:val="40"/>
  </w:num>
  <w:num w:numId="22" w16cid:durableId="1798840115">
    <w:abstractNumId w:val="28"/>
  </w:num>
  <w:num w:numId="23" w16cid:durableId="1208688060">
    <w:abstractNumId w:val="27"/>
  </w:num>
  <w:num w:numId="24" w16cid:durableId="1845899382">
    <w:abstractNumId w:val="22"/>
  </w:num>
  <w:num w:numId="25" w16cid:durableId="925728727">
    <w:abstractNumId w:val="37"/>
  </w:num>
  <w:num w:numId="26" w16cid:durableId="898128060">
    <w:abstractNumId w:val="14"/>
  </w:num>
  <w:num w:numId="27" w16cid:durableId="860362892">
    <w:abstractNumId w:val="34"/>
  </w:num>
  <w:num w:numId="28" w16cid:durableId="1967005589">
    <w:abstractNumId w:val="41"/>
  </w:num>
  <w:num w:numId="29" w16cid:durableId="865367471">
    <w:abstractNumId w:val="25"/>
  </w:num>
  <w:num w:numId="30" w16cid:durableId="1573656653">
    <w:abstractNumId w:val="15"/>
  </w:num>
  <w:num w:numId="31" w16cid:durableId="971440158">
    <w:abstractNumId w:val="42"/>
  </w:num>
  <w:num w:numId="32" w16cid:durableId="1407915653">
    <w:abstractNumId w:val="30"/>
  </w:num>
  <w:num w:numId="33" w16cid:durableId="914507628">
    <w:abstractNumId w:val="49"/>
  </w:num>
  <w:num w:numId="34" w16cid:durableId="1001469706">
    <w:abstractNumId w:val="43"/>
  </w:num>
  <w:num w:numId="35" w16cid:durableId="2017421308">
    <w:abstractNumId w:val="32"/>
  </w:num>
  <w:num w:numId="36" w16cid:durableId="1965966779">
    <w:abstractNumId w:val="26"/>
  </w:num>
  <w:num w:numId="37" w16cid:durableId="1944919470">
    <w:abstractNumId w:val="44"/>
  </w:num>
  <w:num w:numId="38" w16cid:durableId="1654210612">
    <w:abstractNumId w:val="21"/>
  </w:num>
  <w:num w:numId="39" w16cid:durableId="688796728">
    <w:abstractNumId w:val="39"/>
  </w:num>
  <w:num w:numId="40" w16cid:durableId="892815188">
    <w:abstractNumId w:val="17"/>
  </w:num>
  <w:num w:numId="41" w16cid:durableId="632104279">
    <w:abstractNumId w:val="47"/>
  </w:num>
  <w:num w:numId="42" w16cid:durableId="687370420">
    <w:abstractNumId w:val="24"/>
  </w:num>
  <w:num w:numId="43" w16cid:durableId="373889137">
    <w:abstractNumId w:val="20"/>
  </w:num>
  <w:num w:numId="44" w16cid:durableId="977493614">
    <w:abstractNumId w:val="23"/>
  </w:num>
  <w:num w:numId="45" w16cid:durableId="916134589">
    <w:abstractNumId w:val="1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DC5"/>
    <w:rsid w:val="000124EB"/>
    <w:rsid w:val="00015623"/>
    <w:rsid w:val="000204F7"/>
    <w:rsid w:val="00021A18"/>
    <w:rsid w:val="000268BF"/>
    <w:rsid w:val="00031562"/>
    <w:rsid w:val="0003185B"/>
    <w:rsid w:val="00031E35"/>
    <w:rsid w:val="00036D30"/>
    <w:rsid w:val="000425D9"/>
    <w:rsid w:val="000440C4"/>
    <w:rsid w:val="00052491"/>
    <w:rsid w:val="00053D33"/>
    <w:rsid w:val="0006292D"/>
    <w:rsid w:val="000634DE"/>
    <w:rsid w:val="00077DA9"/>
    <w:rsid w:val="000850FB"/>
    <w:rsid w:val="000B391C"/>
    <w:rsid w:val="000B591B"/>
    <w:rsid w:val="000E4188"/>
    <w:rsid w:val="000F07DC"/>
    <w:rsid w:val="000F0A4F"/>
    <w:rsid w:val="000F0F83"/>
    <w:rsid w:val="000F505B"/>
    <w:rsid w:val="000F5078"/>
    <w:rsid w:val="000F5083"/>
    <w:rsid w:val="001001D0"/>
    <w:rsid w:val="001023E0"/>
    <w:rsid w:val="00104EB9"/>
    <w:rsid w:val="0011023C"/>
    <w:rsid w:val="00111F2A"/>
    <w:rsid w:val="00113A06"/>
    <w:rsid w:val="00120DC7"/>
    <w:rsid w:val="00124E45"/>
    <w:rsid w:val="0013111C"/>
    <w:rsid w:val="001325B8"/>
    <w:rsid w:val="001433AF"/>
    <w:rsid w:val="00144726"/>
    <w:rsid w:val="00167266"/>
    <w:rsid w:val="00171E4A"/>
    <w:rsid w:val="00186F8A"/>
    <w:rsid w:val="001B185A"/>
    <w:rsid w:val="001C360A"/>
    <w:rsid w:val="001E271C"/>
    <w:rsid w:val="001E3565"/>
    <w:rsid w:val="001E727A"/>
    <w:rsid w:val="001F383F"/>
    <w:rsid w:val="001F7030"/>
    <w:rsid w:val="002007B9"/>
    <w:rsid w:val="0020456E"/>
    <w:rsid w:val="002046E3"/>
    <w:rsid w:val="002062B8"/>
    <w:rsid w:val="002103DC"/>
    <w:rsid w:val="00211EB9"/>
    <w:rsid w:val="00214503"/>
    <w:rsid w:val="00216FFB"/>
    <w:rsid w:val="00222912"/>
    <w:rsid w:val="002332A0"/>
    <w:rsid w:val="00234795"/>
    <w:rsid w:val="002358DB"/>
    <w:rsid w:val="00236A32"/>
    <w:rsid w:val="002528ED"/>
    <w:rsid w:val="00252BFE"/>
    <w:rsid w:val="0026189D"/>
    <w:rsid w:val="00261F4F"/>
    <w:rsid w:val="0026490F"/>
    <w:rsid w:val="002657A3"/>
    <w:rsid w:val="00266B98"/>
    <w:rsid w:val="00280D11"/>
    <w:rsid w:val="00293FD5"/>
    <w:rsid w:val="002B11C6"/>
    <w:rsid w:val="002B4063"/>
    <w:rsid w:val="002B6F2A"/>
    <w:rsid w:val="002C3803"/>
    <w:rsid w:val="002E5BF9"/>
    <w:rsid w:val="00311B28"/>
    <w:rsid w:val="00312C58"/>
    <w:rsid w:val="00314593"/>
    <w:rsid w:val="00327C90"/>
    <w:rsid w:val="00333C11"/>
    <w:rsid w:val="00335E47"/>
    <w:rsid w:val="00336413"/>
    <w:rsid w:val="00337DA1"/>
    <w:rsid w:val="003472F1"/>
    <w:rsid w:val="00353225"/>
    <w:rsid w:val="00354F71"/>
    <w:rsid w:val="003652CD"/>
    <w:rsid w:val="0037087B"/>
    <w:rsid w:val="0038267E"/>
    <w:rsid w:val="0039610A"/>
    <w:rsid w:val="003A093D"/>
    <w:rsid w:val="003A1424"/>
    <w:rsid w:val="003A14B3"/>
    <w:rsid w:val="003A6A8E"/>
    <w:rsid w:val="003A7068"/>
    <w:rsid w:val="003B518A"/>
    <w:rsid w:val="003B77B7"/>
    <w:rsid w:val="003C1A51"/>
    <w:rsid w:val="003C3BAA"/>
    <w:rsid w:val="003E47D8"/>
    <w:rsid w:val="003E6E32"/>
    <w:rsid w:val="003F1487"/>
    <w:rsid w:val="003F4338"/>
    <w:rsid w:val="003F5E3A"/>
    <w:rsid w:val="0040022A"/>
    <w:rsid w:val="0040772A"/>
    <w:rsid w:val="004134C7"/>
    <w:rsid w:val="00420093"/>
    <w:rsid w:val="00425A11"/>
    <w:rsid w:val="00426E76"/>
    <w:rsid w:val="00432864"/>
    <w:rsid w:val="004343E3"/>
    <w:rsid w:val="0043618B"/>
    <w:rsid w:val="00441154"/>
    <w:rsid w:val="004451E7"/>
    <w:rsid w:val="004457AB"/>
    <w:rsid w:val="004533D6"/>
    <w:rsid w:val="00465E49"/>
    <w:rsid w:val="004702C6"/>
    <w:rsid w:val="00476BA9"/>
    <w:rsid w:val="004830CA"/>
    <w:rsid w:val="004869A7"/>
    <w:rsid w:val="00492565"/>
    <w:rsid w:val="00495055"/>
    <w:rsid w:val="004A0DD6"/>
    <w:rsid w:val="004A1568"/>
    <w:rsid w:val="004A2E23"/>
    <w:rsid w:val="004A338D"/>
    <w:rsid w:val="004B0979"/>
    <w:rsid w:val="004B1F26"/>
    <w:rsid w:val="004B26AA"/>
    <w:rsid w:val="004B3230"/>
    <w:rsid w:val="004D02C2"/>
    <w:rsid w:val="004D5864"/>
    <w:rsid w:val="004D5D47"/>
    <w:rsid w:val="004F15EE"/>
    <w:rsid w:val="004F315C"/>
    <w:rsid w:val="004F3BD1"/>
    <w:rsid w:val="004F6BDD"/>
    <w:rsid w:val="00501D3B"/>
    <w:rsid w:val="00502678"/>
    <w:rsid w:val="00504011"/>
    <w:rsid w:val="005054B1"/>
    <w:rsid w:val="00514917"/>
    <w:rsid w:val="00517D83"/>
    <w:rsid w:val="00522331"/>
    <w:rsid w:val="00525DF2"/>
    <w:rsid w:val="005332C4"/>
    <w:rsid w:val="005400CD"/>
    <w:rsid w:val="005536C1"/>
    <w:rsid w:val="00561893"/>
    <w:rsid w:val="00561EDF"/>
    <w:rsid w:val="005620DF"/>
    <w:rsid w:val="00564574"/>
    <w:rsid w:val="00566B21"/>
    <w:rsid w:val="005755BB"/>
    <w:rsid w:val="00575605"/>
    <w:rsid w:val="00580F6C"/>
    <w:rsid w:val="00593013"/>
    <w:rsid w:val="005B2A39"/>
    <w:rsid w:val="005B432D"/>
    <w:rsid w:val="005C5797"/>
    <w:rsid w:val="005D0085"/>
    <w:rsid w:val="005D1BA9"/>
    <w:rsid w:val="005D4390"/>
    <w:rsid w:val="005D77CA"/>
    <w:rsid w:val="005E0551"/>
    <w:rsid w:val="005E2968"/>
    <w:rsid w:val="005E6A75"/>
    <w:rsid w:val="005F270A"/>
    <w:rsid w:val="005F2923"/>
    <w:rsid w:val="005F2B2E"/>
    <w:rsid w:val="005F7BFF"/>
    <w:rsid w:val="0060579F"/>
    <w:rsid w:val="006131CD"/>
    <w:rsid w:val="006141AC"/>
    <w:rsid w:val="006152D2"/>
    <w:rsid w:val="00620A81"/>
    <w:rsid w:val="0062795F"/>
    <w:rsid w:val="006312EC"/>
    <w:rsid w:val="0063132F"/>
    <w:rsid w:val="006420A0"/>
    <w:rsid w:val="006439A9"/>
    <w:rsid w:val="00644B4F"/>
    <w:rsid w:val="00651476"/>
    <w:rsid w:val="006629B2"/>
    <w:rsid w:val="00664382"/>
    <w:rsid w:val="00666281"/>
    <w:rsid w:val="006774BD"/>
    <w:rsid w:val="0069141A"/>
    <w:rsid w:val="00694004"/>
    <w:rsid w:val="006A1D57"/>
    <w:rsid w:val="006C19AA"/>
    <w:rsid w:val="006C305D"/>
    <w:rsid w:val="006D6778"/>
    <w:rsid w:val="006E5B00"/>
    <w:rsid w:val="006F12D6"/>
    <w:rsid w:val="006F72A2"/>
    <w:rsid w:val="00702F7F"/>
    <w:rsid w:val="00703076"/>
    <w:rsid w:val="00711377"/>
    <w:rsid w:val="007144E4"/>
    <w:rsid w:val="007168FE"/>
    <w:rsid w:val="00717F02"/>
    <w:rsid w:val="00722192"/>
    <w:rsid w:val="007308F8"/>
    <w:rsid w:val="0073571A"/>
    <w:rsid w:val="00741572"/>
    <w:rsid w:val="0074531A"/>
    <w:rsid w:val="00751A23"/>
    <w:rsid w:val="007544E2"/>
    <w:rsid w:val="007700AA"/>
    <w:rsid w:val="00770F78"/>
    <w:rsid w:val="0077678A"/>
    <w:rsid w:val="00784E6D"/>
    <w:rsid w:val="00794FBC"/>
    <w:rsid w:val="0079695A"/>
    <w:rsid w:val="007B002F"/>
    <w:rsid w:val="007B2661"/>
    <w:rsid w:val="007D454C"/>
    <w:rsid w:val="007E20CA"/>
    <w:rsid w:val="007F3893"/>
    <w:rsid w:val="007F399B"/>
    <w:rsid w:val="00806F54"/>
    <w:rsid w:val="008201F7"/>
    <w:rsid w:val="00825711"/>
    <w:rsid w:val="00826A06"/>
    <w:rsid w:val="00826BD9"/>
    <w:rsid w:val="00834413"/>
    <w:rsid w:val="00845D14"/>
    <w:rsid w:val="00851AA5"/>
    <w:rsid w:val="00852CE3"/>
    <w:rsid w:val="00853010"/>
    <w:rsid w:val="0085627B"/>
    <w:rsid w:val="008605EF"/>
    <w:rsid w:val="0087074A"/>
    <w:rsid w:val="0087110C"/>
    <w:rsid w:val="00874303"/>
    <w:rsid w:val="00877161"/>
    <w:rsid w:val="00882C24"/>
    <w:rsid w:val="0088619E"/>
    <w:rsid w:val="00886C32"/>
    <w:rsid w:val="00892E86"/>
    <w:rsid w:val="008B0E4D"/>
    <w:rsid w:val="008B1338"/>
    <w:rsid w:val="008B4626"/>
    <w:rsid w:val="008B69CF"/>
    <w:rsid w:val="008C1862"/>
    <w:rsid w:val="008C2DB1"/>
    <w:rsid w:val="008D13FB"/>
    <w:rsid w:val="008E5A3F"/>
    <w:rsid w:val="008E63BA"/>
    <w:rsid w:val="008F0B21"/>
    <w:rsid w:val="008F61C4"/>
    <w:rsid w:val="00902586"/>
    <w:rsid w:val="00902F22"/>
    <w:rsid w:val="0090348D"/>
    <w:rsid w:val="009053E6"/>
    <w:rsid w:val="0090690D"/>
    <w:rsid w:val="0091024C"/>
    <w:rsid w:val="009115BE"/>
    <w:rsid w:val="00914713"/>
    <w:rsid w:val="009332B4"/>
    <w:rsid w:val="00940296"/>
    <w:rsid w:val="009406DF"/>
    <w:rsid w:val="009519A8"/>
    <w:rsid w:val="00954963"/>
    <w:rsid w:val="00955DF8"/>
    <w:rsid w:val="00956576"/>
    <w:rsid w:val="00957681"/>
    <w:rsid w:val="00960778"/>
    <w:rsid w:val="009731E4"/>
    <w:rsid w:val="00977B54"/>
    <w:rsid w:val="0098257C"/>
    <w:rsid w:val="0098781A"/>
    <w:rsid w:val="009A1B2A"/>
    <w:rsid w:val="009A6E04"/>
    <w:rsid w:val="009B7F64"/>
    <w:rsid w:val="009C7DBF"/>
    <w:rsid w:val="009D0023"/>
    <w:rsid w:val="009D00AB"/>
    <w:rsid w:val="009D03B8"/>
    <w:rsid w:val="009E099C"/>
    <w:rsid w:val="009E43A3"/>
    <w:rsid w:val="009F1D66"/>
    <w:rsid w:val="009F2116"/>
    <w:rsid w:val="00A2118A"/>
    <w:rsid w:val="00A27C7A"/>
    <w:rsid w:val="00A37DF1"/>
    <w:rsid w:val="00A515CE"/>
    <w:rsid w:val="00A545B2"/>
    <w:rsid w:val="00A55B60"/>
    <w:rsid w:val="00A566A7"/>
    <w:rsid w:val="00A629AA"/>
    <w:rsid w:val="00A8294B"/>
    <w:rsid w:val="00A86CCC"/>
    <w:rsid w:val="00AA118A"/>
    <w:rsid w:val="00AA1CC9"/>
    <w:rsid w:val="00AA3243"/>
    <w:rsid w:val="00AA3F84"/>
    <w:rsid w:val="00AA5302"/>
    <w:rsid w:val="00AA7A01"/>
    <w:rsid w:val="00AB45F8"/>
    <w:rsid w:val="00AB5D06"/>
    <w:rsid w:val="00AB7CAC"/>
    <w:rsid w:val="00AD42C1"/>
    <w:rsid w:val="00AD5815"/>
    <w:rsid w:val="00AF12FE"/>
    <w:rsid w:val="00B02AA4"/>
    <w:rsid w:val="00B05920"/>
    <w:rsid w:val="00B13E9D"/>
    <w:rsid w:val="00B2481E"/>
    <w:rsid w:val="00B414F4"/>
    <w:rsid w:val="00B4191C"/>
    <w:rsid w:val="00B421F2"/>
    <w:rsid w:val="00B47048"/>
    <w:rsid w:val="00B51433"/>
    <w:rsid w:val="00B52BD2"/>
    <w:rsid w:val="00B56BB4"/>
    <w:rsid w:val="00B57100"/>
    <w:rsid w:val="00B65194"/>
    <w:rsid w:val="00B753E2"/>
    <w:rsid w:val="00B82B92"/>
    <w:rsid w:val="00B83864"/>
    <w:rsid w:val="00BA30B6"/>
    <w:rsid w:val="00BA4FB1"/>
    <w:rsid w:val="00BB131D"/>
    <w:rsid w:val="00BC2A89"/>
    <w:rsid w:val="00BD59A3"/>
    <w:rsid w:val="00BD7958"/>
    <w:rsid w:val="00BE3A1A"/>
    <w:rsid w:val="00C011E3"/>
    <w:rsid w:val="00C02ACC"/>
    <w:rsid w:val="00C24A97"/>
    <w:rsid w:val="00C2660E"/>
    <w:rsid w:val="00C3043F"/>
    <w:rsid w:val="00C3063E"/>
    <w:rsid w:val="00C31493"/>
    <w:rsid w:val="00C3293B"/>
    <w:rsid w:val="00C3309F"/>
    <w:rsid w:val="00C340FF"/>
    <w:rsid w:val="00C36D46"/>
    <w:rsid w:val="00C40D32"/>
    <w:rsid w:val="00C45C18"/>
    <w:rsid w:val="00C53272"/>
    <w:rsid w:val="00C547BA"/>
    <w:rsid w:val="00C56313"/>
    <w:rsid w:val="00C72C67"/>
    <w:rsid w:val="00C94C48"/>
    <w:rsid w:val="00C958BC"/>
    <w:rsid w:val="00C964CA"/>
    <w:rsid w:val="00C97121"/>
    <w:rsid w:val="00CA5162"/>
    <w:rsid w:val="00CA6716"/>
    <w:rsid w:val="00CB05F6"/>
    <w:rsid w:val="00CB7F1F"/>
    <w:rsid w:val="00CC371B"/>
    <w:rsid w:val="00CD272E"/>
    <w:rsid w:val="00CD2FCE"/>
    <w:rsid w:val="00CD5CDC"/>
    <w:rsid w:val="00CE6AA9"/>
    <w:rsid w:val="00D05DC5"/>
    <w:rsid w:val="00D073AC"/>
    <w:rsid w:val="00D12305"/>
    <w:rsid w:val="00D16D40"/>
    <w:rsid w:val="00D24468"/>
    <w:rsid w:val="00D264ED"/>
    <w:rsid w:val="00D41379"/>
    <w:rsid w:val="00D418D4"/>
    <w:rsid w:val="00D44DE8"/>
    <w:rsid w:val="00D45D54"/>
    <w:rsid w:val="00D46EAD"/>
    <w:rsid w:val="00D52D65"/>
    <w:rsid w:val="00D537BA"/>
    <w:rsid w:val="00D555BD"/>
    <w:rsid w:val="00D72839"/>
    <w:rsid w:val="00D920AB"/>
    <w:rsid w:val="00D952EC"/>
    <w:rsid w:val="00DA1B29"/>
    <w:rsid w:val="00DB023A"/>
    <w:rsid w:val="00DB1ADF"/>
    <w:rsid w:val="00DB4C57"/>
    <w:rsid w:val="00DC18CA"/>
    <w:rsid w:val="00DC21A0"/>
    <w:rsid w:val="00DC2D7E"/>
    <w:rsid w:val="00DD3AA4"/>
    <w:rsid w:val="00DD74EE"/>
    <w:rsid w:val="00DE0491"/>
    <w:rsid w:val="00DE5A3E"/>
    <w:rsid w:val="00DE6DCF"/>
    <w:rsid w:val="00DF471B"/>
    <w:rsid w:val="00E02E7E"/>
    <w:rsid w:val="00E10EAE"/>
    <w:rsid w:val="00E1408B"/>
    <w:rsid w:val="00E167C5"/>
    <w:rsid w:val="00E17590"/>
    <w:rsid w:val="00E23B77"/>
    <w:rsid w:val="00E443DD"/>
    <w:rsid w:val="00E64966"/>
    <w:rsid w:val="00E80E94"/>
    <w:rsid w:val="00E86A3C"/>
    <w:rsid w:val="00E95424"/>
    <w:rsid w:val="00EA1155"/>
    <w:rsid w:val="00EB14DE"/>
    <w:rsid w:val="00EB4B79"/>
    <w:rsid w:val="00EC05B3"/>
    <w:rsid w:val="00EC194C"/>
    <w:rsid w:val="00ED3150"/>
    <w:rsid w:val="00ED3E07"/>
    <w:rsid w:val="00ED5AAE"/>
    <w:rsid w:val="00EE17C4"/>
    <w:rsid w:val="00EE5862"/>
    <w:rsid w:val="00EF4512"/>
    <w:rsid w:val="00EF4E37"/>
    <w:rsid w:val="00EF5D97"/>
    <w:rsid w:val="00F11D7D"/>
    <w:rsid w:val="00F15C97"/>
    <w:rsid w:val="00F2295C"/>
    <w:rsid w:val="00F25564"/>
    <w:rsid w:val="00F2687A"/>
    <w:rsid w:val="00F364E5"/>
    <w:rsid w:val="00F41994"/>
    <w:rsid w:val="00F458BB"/>
    <w:rsid w:val="00F465FC"/>
    <w:rsid w:val="00F474EF"/>
    <w:rsid w:val="00F50D0A"/>
    <w:rsid w:val="00F60BAE"/>
    <w:rsid w:val="00F60F20"/>
    <w:rsid w:val="00F62086"/>
    <w:rsid w:val="00F71266"/>
    <w:rsid w:val="00F801C5"/>
    <w:rsid w:val="00F80C13"/>
    <w:rsid w:val="00F83BD2"/>
    <w:rsid w:val="00F86D00"/>
    <w:rsid w:val="00F93FE3"/>
    <w:rsid w:val="00FA3186"/>
    <w:rsid w:val="00FA68C0"/>
    <w:rsid w:val="00FA7C37"/>
    <w:rsid w:val="00FB13C3"/>
    <w:rsid w:val="00FC02AA"/>
    <w:rsid w:val="00FD7DD1"/>
    <w:rsid w:val="00FE24F0"/>
    <w:rsid w:val="00FE2632"/>
    <w:rsid w:val="00FE3E2F"/>
    <w:rsid w:val="00FE3FEC"/>
    <w:rsid w:val="00FF07B7"/>
    <w:rsid w:val="00FF3F61"/>
    <w:rsid w:val="00FF5DBB"/>
    <w:rsid w:val="00FF69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B16F6B1"/>
  <w15:docId w15:val="{EFC2DEAC-5A84-4CF5-A711-C223E09CE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A6A8E"/>
    <w:pPr>
      <w:widowControl w:val="0"/>
      <w:suppressAutoHyphens/>
    </w:pPr>
    <w:rPr>
      <w:rFonts w:eastAsia="SimSun" w:cs="Mangal"/>
      <w:kern w:val="1"/>
      <w:sz w:val="24"/>
      <w:szCs w:val="24"/>
      <w:lang w:eastAsia="zh-CN" w:bidi="hi-IN"/>
    </w:rPr>
  </w:style>
  <w:style w:type="paragraph" w:styleId="Nagwek1">
    <w:name w:val="heading 1"/>
    <w:basedOn w:val="Normalny"/>
    <w:next w:val="Normalny"/>
    <w:qFormat/>
    <w:rsid w:val="003A6A8E"/>
    <w:pPr>
      <w:keepNext/>
      <w:numPr>
        <w:numId w:val="1"/>
      </w:numPr>
      <w:spacing w:before="240" w:after="60"/>
      <w:outlineLvl w:val="0"/>
    </w:pPr>
    <w:rPr>
      <w:rFonts w:ascii="Arial" w:hAnsi="Arial" w:cs="Arial"/>
      <w:b/>
      <w:bCs/>
      <w:sz w:val="32"/>
      <w:szCs w:val="32"/>
    </w:rPr>
  </w:style>
  <w:style w:type="paragraph" w:styleId="Nagwek2">
    <w:name w:val="heading 2"/>
    <w:basedOn w:val="Normalny"/>
    <w:next w:val="Normalny"/>
    <w:qFormat/>
    <w:rsid w:val="003A6A8E"/>
    <w:pPr>
      <w:keepNext/>
      <w:numPr>
        <w:ilvl w:val="1"/>
        <w:numId w:val="1"/>
      </w:numPr>
      <w:overflowPunct w:val="0"/>
      <w:autoSpaceDE w:val="0"/>
      <w:textAlignment w:val="baseline"/>
      <w:outlineLvl w:val="1"/>
    </w:pPr>
    <w:rPr>
      <w:b/>
      <w:sz w:val="36"/>
    </w:rPr>
  </w:style>
  <w:style w:type="paragraph" w:styleId="Nagwek3">
    <w:name w:val="heading 3"/>
    <w:basedOn w:val="Normalny"/>
    <w:next w:val="Normalny"/>
    <w:qFormat/>
    <w:rsid w:val="003A6A8E"/>
    <w:pPr>
      <w:keepNext/>
      <w:numPr>
        <w:ilvl w:val="2"/>
        <w:numId w:val="1"/>
      </w:numPr>
      <w:overflowPunct w:val="0"/>
      <w:autoSpaceDE w:val="0"/>
      <w:textAlignment w:val="baseline"/>
      <w:outlineLvl w:val="2"/>
    </w:pPr>
    <w:rPr>
      <w:sz w:val="40"/>
    </w:rPr>
  </w:style>
  <w:style w:type="paragraph" w:styleId="Nagwek5">
    <w:name w:val="heading 5"/>
    <w:basedOn w:val="Normalny"/>
    <w:next w:val="Normalny"/>
    <w:qFormat/>
    <w:rsid w:val="003A6A8E"/>
    <w:pPr>
      <w:keepNext/>
      <w:numPr>
        <w:ilvl w:val="4"/>
        <w:numId w:val="1"/>
      </w:numPr>
      <w:overflowPunct w:val="0"/>
      <w:autoSpaceDE w:val="0"/>
      <w:textAlignment w:val="baseline"/>
      <w:outlineLvl w:val="4"/>
    </w:pPr>
    <w:rPr>
      <w:sz w:val="36"/>
    </w:rPr>
  </w:style>
  <w:style w:type="paragraph" w:styleId="Nagwek7">
    <w:name w:val="heading 7"/>
    <w:basedOn w:val="Normalny"/>
    <w:next w:val="Normalny"/>
    <w:qFormat/>
    <w:rsid w:val="003A6A8E"/>
    <w:pPr>
      <w:keepNext/>
      <w:numPr>
        <w:ilvl w:val="6"/>
        <w:numId w:val="1"/>
      </w:numPr>
      <w:overflowPunct w:val="0"/>
      <w:autoSpaceDE w:val="0"/>
      <w:textAlignment w:val="baseline"/>
      <w:outlineLvl w:val="6"/>
    </w:pPr>
    <w:rPr>
      <w:sz w:val="28"/>
    </w:rPr>
  </w:style>
  <w:style w:type="paragraph" w:styleId="Nagwek8">
    <w:name w:val="heading 8"/>
    <w:basedOn w:val="Normalny"/>
    <w:next w:val="Normalny"/>
    <w:qFormat/>
    <w:rsid w:val="003A6A8E"/>
    <w:pPr>
      <w:keepNext/>
      <w:numPr>
        <w:ilvl w:val="7"/>
        <w:numId w:val="1"/>
      </w:numPr>
      <w:overflowPunct w:val="0"/>
      <w:autoSpaceDE w:val="0"/>
      <w:textAlignment w:val="baseline"/>
      <w:outlineLvl w:val="7"/>
    </w:pPr>
    <w:rPr>
      <w:b/>
      <w:sz w:val="40"/>
    </w:rPr>
  </w:style>
  <w:style w:type="paragraph" w:styleId="Nagwek9">
    <w:name w:val="heading 9"/>
    <w:basedOn w:val="Normalny"/>
    <w:next w:val="Normalny"/>
    <w:qFormat/>
    <w:rsid w:val="003A6A8E"/>
    <w:pPr>
      <w:keepNext/>
      <w:numPr>
        <w:ilvl w:val="8"/>
        <w:numId w:val="1"/>
      </w:numPr>
      <w:overflowPunct w:val="0"/>
      <w:autoSpaceDE w:val="0"/>
      <w:textAlignment w:val="baseline"/>
      <w:outlineLvl w:val="8"/>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3A6A8E"/>
  </w:style>
  <w:style w:type="character" w:customStyle="1" w:styleId="WW8Num1z1">
    <w:name w:val="WW8Num1z1"/>
    <w:rsid w:val="003A6A8E"/>
  </w:style>
  <w:style w:type="character" w:customStyle="1" w:styleId="WW8Num1z2">
    <w:name w:val="WW8Num1z2"/>
    <w:rsid w:val="003A6A8E"/>
  </w:style>
  <w:style w:type="character" w:customStyle="1" w:styleId="WW8Num1z3">
    <w:name w:val="WW8Num1z3"/>
    <w:rsid w:val="003A6A8E"/>
  </w:style>
  <w:style w:type="character" w:customStyle="1" w:styleId="WW8Num1z4">
    <w:name w:val="WW8Num1z4"/>
    <w:rsid w:val="003A6A8E"/>
  </w:style>
  <w:style w:type="character" w:customStyle="1" w:styleId="WW8Num1z5">
    <w:name w:val="WW8Num1z5"/>
    <w:rsid w:val="003A6A8E"/>
  </w:style>
  <w:style w:type="character" w:customStyle="1" w:styleId="WW8Num1z6">
    <w:name w:val="WW8Num1z6"/>
    <w:rsid w:val="003A6A8E"/>
  </w:style>
  <w:style w:type="character" w:customStyle="1" w:styleId="WW8Num1z7">
    <w:name w:val="WW8Num1z7"/>
    <w:rsid w:val="003A6A8E"/>
  </w:style>
  <w:style w:type="character" w:customStyle="1" w:styleId="WW8Num1z8">
    <w:name w:val="WW8Num1z8"/>
    <w:rsid w:val="003A6A8E"/>
  </w:style>
  <w:style w:type="character" w:customStyle="1" w:styleId="WW8Num2z0">
    <w:name w:val="WW8Num2z0"/>
    <w:rsid w:val="003A6A8E"/>
    <w:rPr>
      <w:rFonts w:ascii="Symbol" w:eastAsia="Times New Roman" w:hAnsi="Symbol" w:cs="OpenSymbol"/>
      <w:b/>
      <w:bCs/>
      <w:color w:val="000000"/>
      <w:spacing w:val="1"/>
      <w:sz w:val="24"/>
      <w:szCs w:val="24"/>
    </w:rPr>
  </w:style>
  <w:style w:type="character" w:customStyle="1" w:styleId="WW8Num3z0">
    <w:name w:val="WW8Num3z0"/>
    <w:rsid w:val="003A6A8E"/>
    <w:rPr>
      <w:rFonts w:eastAsia="Times New Roman" w:cs="Times New Roman"/>
      <w:b w:val="0"/>
      <w:bCs w:val="0"/>
      <w:color w:val="auto"/>
      <w:spacing w:val="5"/>
      <w:sz w:val="24"/>
      <w:szCs w:val="24"/>
      <w:shd w:val="clear" w:color="auto" w:fill="FFFFFF"/>
      <w:lang w:val="pl-PL" w:bidi="ar-SA"/>
    </w:rPr>
  </w:style>
  <w:style w:type="character" w:customStyle="1" w:styleId="WW8Num4z0">
    <w:name w:val="WW8Num4z0"/>
    <w:rsid w:val="003A6A8E"/>
    <w:rPr>
      <w:rFonts w:ascii="Symbol" w:eastAsia="Times New Roman" w:hAnsi="Symbol" w:cs="OpenSymbol"/>
      <w:b/>
      <w:bCs/>
      <w:color w:val="auto"/>
      <w:kern w:val="1"/>
      <w:sz w:val="24"/>
      <w:szCs w:val="24"/>
      <w:shd w:val="clear" w:color="auto" w:fill="FFFFFF"/>
      <w:lang w:eastAsia="pl-PL" w:bidi="ar-SA"/>
    </w:rPr>
  </w:style>
  <w:style w:type="character" w:customStyle="1" w:styleId="WW8Num5z0">
    <w:name w:val="WW8Num5z0"/>
    <w:rsid w:val="003A6A8E"/>
    <w:rPr>
      <w:rFonts w:ascii="Symbol" w:eastAsia="Arial" w:hAnsi="Symbol" w:cs="OpenSymbol"/>
      <w:b/>
      <w:bCs/>
      <w:i w:val="0"/>
      <w:caps w:val="0"/>
      <w:smallCaps w:val="0"/>
      <w:strike w:val="0"/>
      <w:dstrike w:val="0"/>
      <w:color w:val="000000"/>
      <w:spacing w:val="-5"/>
      <w:w w:val="100"/>
      <w:kern w:val="1"/>
      <w:sz w:val="24"/>
      <w:szCs w:val="24"/>
      <w:shd w:val="clear" w:color="auto" w:fill="auto"/>
      <w:lang w:val="pl-PL" w:eastAsia="zh-CN"/>
    </w:rPr>
  </w:style>
  <w:style w:type="character" w:customStyle="1" w:styleId="WW8Num6z0">
    <w:name w:val="WW8Num6z0"/>
    <w:rsid w:val="003A6A8E"/>
    <w:rPr>
      <w:rFonts w:ascii="Symbol" w:eastAsia="Arial" w:hAnsi="Symbol" w:cs="OpenSymbol"/>
      <w:b/>
      <w:bCs/>
      <w:i w:val="0"/>
      <w:caps w:val="0"/>
      <w:smallCaps w:val="0"/>
      <w:strike w:val="0"/>
      <w:dstrike w:val="0"/>
      <w:color w:val="000000"/>
      <w:spacing w:val="-5"/>
      <w:w w:val="100"/>
      <w:sz w:val="22"/>
      <w:szCs w:val="22"/>
      <w:lang w:val="pl-PL" w:eastAsia="pl-PL"/>
    </w:rPr>
  </w:style>
  <w:style w:type="character" w:customStyle="1" w:styleId="WW8Num7z0">
    <w:name w:val="WW8Num7z0"/>
    <w:rsid w:val="003A6A8E"/>
    <w:rPr>
      <w:rFonts w:ascii="Symbol" w:eastAsia="TimesNewRomanPS-BoldMT" w:hAnsi="Symbol" w:cs="OpenSymbol"/>
      <w:b/>
      <w:bCs/>
      <w:i w:val="0"/>
      <w:caps w:val="0"/>
      <w:smallCaps w:val="0"/>
      <w:strike w:val="0"/>
      <w:dstrike w:val="0"/>
      <w:color w:val="000000"/>
      <w:spacing w:val="-5"/>
      <w:w w:val="100"/>
      <w:kern w:val="1"/>
      <w:sz w:val="16"/>
      <w:szCs w:val="16"/>
      <w:shd w:val="clear" w:color="auto" w:fill="auto"/>
      <w:lang w:val="pl-PL" w:eastAsia="zh-CN"/>
    </w:rPr>
  </w:style>
  <w:style w:type="character" w:customStyle="1" w:styleId="WW8Num7z1">
    <w:name w:val="WW8Num7z1"/>
    <w:rsid w:val="003A6A8E"/>
  </w:style>
  <w:style w:type="character" w:customStyle="1" w:styleId="WW8Num7z2">
    <w:name w:val="WW8Num7z2"/>
    <w:rsid w:val="003A6A8E"/>
  </w:style>
  <w:style w:type="character" w:customStyle="1" w:styleId="WW8Num7z3">
    <w:name w:val="WW8Num7z3"/>
    <w:rsid w:val="003A6A8E"/>
  </w:style>
  <w:style w:type="character" w:customStyle="1" w:styleId="WW8Num7z4">
    <w:name w:val="WW8Num7z4"/>
    <w:rsid w:val="003A6A8E"/>
  </w:style>
  <w:style w:type="character" w:customStyle="1" w:styleId="WW8Num7z5">
    <w:name w:val="WW8Num7z5"/>
    <w:rsid w:val="003A6A8E"/>
  </w:style>
  <w:style w:type="character" w:customStyle="1" w:styleId="WW8Num7z6">
    <w:name w:val="WW8Num7z6"/>
    <w:rsid w:val="003A6A8E"/>
  </w:style>
  <w:style w:type="character" w:customStyle="1" w:styleId="WW8Num7z7">
    <w:name w:val="WW8Num7z7"/>
    <w:rsid w:val="003A6A8E"/>
  </w:style>
  <w:style w:type="character" w:customStyle="1" w:styleId="WW8Num7z8">
    <w:name w:val="WW8Num7z8"/>
    <w:rsid w:val="003A6A8E"/>
  </w:style>
  <w:style w:type="character" w:customStyle="1" w:styleId="WW8Num8z0">
    <w:name w:val="WW8Num8z0"/>
    <w:rsid w:val="003A6A8E"/>
    <w:rPr>
      <w:rFonts w:ascii="Times New Roman" w:eastAsia="Times New Roman" w:hAnsi="Times New Roman" w:cs="Times New Roman"/>
      <w:b/>
      <w:i w:val="0"/>
      <w:color w:val="000000"/>
      <w:spacing w:val="-1"/>
      <w:w w:val="100"/>
      <w:kern w:val="1"/>
      <w:sz w:val="21"/>
      <w:szCs w:val="21"/>
      <w:lang w:val="pl-PL" w:eastAsia="zh-CN" w:bidi="hi-IN"/>
    </w:rPr>
  </w:style>
  <w:style w:type="character" w:customStyle="1" w:styleId="WW8Num8z1">
    <w:name w:val="WW8Num8z1"/>
    <w:rsid w:val="003A6A8E"/>
    <w:rPr>
      <w:b/>
      <w:bCs/>
      <w:sz w:val="26"/>
    </w:rPr>
  </w:style>
  <w:style w:type="character" w:customStyle="1" w:styleId="WW8Num8z2">
    <w:name w:val="WW8Num8z2"/>
    <w:rsid w:val="003A6A8E"/>
  </w:style>
  <w:style w:type="character" w:customStyle="1" w:styleId="WW8Num8z3">
    <w:name w:val="WW8Num8z3"/>
    <w:rsid w:val="003A6A8E"/>
  </w:style>
  <w:style w:type="character" w:customStyle="1" w:styleId="WW8Num8z4">
    <w:name w:val="WW8Num8z4"/>
    <w:rsid w:val="003A6A8E"/>
  </w:style>
  <w:style w:type="character" w:customStyle="1" w:styleId="WW8Num8z5">
    <w:name w:val="WW8Num8z5"/>
    <w:rsid w:val="003A6A8E"/>
  </w:style>
  <w:style w:type="character" w:customStyle="1" w:styleId="WW8Num8z6">
    <w:name w:val="WW8Num8z6"/>
    <w:rsid w:val="003A6A8E"/>
  </w:style>
  <w:style w:type="character" w:customStyle="1" w:styleId="WW8Num8z7">
    <w:name w:val="WW8Num8z7"/>
    <w:rsid w:val="003A6A8E"/>
  </w:style>
  <w:style w:type="character" w:customStyle="1" w:styleId="WW8Num8z8">
    <w:name w:val="WW8Num8z8"/>
    <w:rsid w:val="003A6A8E"/>
  </w:style>
  <w:style w:type="character" w:customStyle="1" w:styleId="WW8Num9z0">
    <w:name w:val="WW8Num9z0"/>
    <w:rsid w:val="003A6A8E"/>
    <w:rPr>
      <w:rFonts w:ascii="Times New Roman" w:eastAsia="Arial" w:hAnsi="Times New Roman" w:cs="Times New Roman"/>
      <w:b w:val="0"/>
      <w:bCs/>
      <w:i w:val="0"/>
      <w:color w:val="000000"/>
      <w:spacing w:val="-5"/>
      <w:w w:val="100"/>
      <w:kern w:val="1"/>
      <w:sz w:val="21"/>
      <w:szCs w:val="21"/>
      <w:shd w:val="clear" w:color="auto" w:fill="auto"/>
      <w:lang w:val="pl-PL" w:eastAsia="zh-CN"/>
    </w:rPr>
  </w:style>
  <w:style w:type="character" w:customStyle="1" w:styleId="WW8Num9z1">
    <w:name w:val="WW8Num9z1"/>
    <w:rsid w:val="003A6A8E"/>
    <w:rPr>
      <w:b/>
      <w:bCs/>
      <w:color w:val="000000"/>
      <w:spacing w:val="-7"/>
      <w:sz w:val="26"/>
    </w:rPr>
  </w:style>
  <w:style w:type="character" w:customStyle="1" w:styleId="WW8Num9z2">
    <w:name w:val="WW8Num9z2"/>
    <w:rsid w:val="003A6A8E"/>
  </w:style>
  <w:style w:type="character" w:customStyle="1" w:styleId="WW8Num9z3">
    <w:name w:val="WW8Num9z3"/>
    <w:rsid w:val="003A6A8E"/>
  </w:style>
  <w:style w:type="character" w:customStyle="1" w:styleId="WW8Num9z4">
    <w:name w:val="WW8Num9z4"/>
    <w:rsid w:val="003A6A8E"/>
  </w:style>
  <w:style w:type="character" w:customStyle="1" w:styleId="WW8Num9z5">
    <w:name w:val="WW8Num9z5"/>
    <w:rsid w:val="003A6A8E"/>
  </w:style>
  <w:style w:type="character" w:customStyle="1" w:styleId="WW8Num9z6">
    <w:name w:val="WW8Num9z6"/>
    <w:rsid w:val="003A6A8E"/>
  </w:style>
  <w:style w:type="character" w:customStyle="1" w:styleId="WW8Num9z7">
    <w:name w:val="WW8Num9z7"/>
    <w:rsid w:val="003A6A8E"/>
  </w:style>
  <w:style w:type="character" w:customStyle="1" w:styleId="WW8Num9z8">
    <w:name w:val="WW8Num9z8"/>
    <w:rsid w:val="003A6A8E"/>
  </w:style>
  <w:style w:type="character" w:customStyle="1" w:styleId="WW8Num10z0">
    <w:name w:val="WW8Num10z0"/>
    <w:rsid w:val="003A6A8E"/>
    <w:rPr>
      <w:rFonts w:ascii="Times New Roman" w:eastAsia="Times New Roman" w:hAnsi="Times New Roman" w:cs="Times New Roman"/>
      <w:b/>
      <w:bCs w:val="0"/>
      <w:i w:val="0"/>
      <w:color w:val="000000"/>
      <w:spacing w:val="-1"/>
      <w:w w:val="100"/>
      <w:kern w:val="1"/>
      <w:sz w:val="16"/>
      <w:szCs w:val="16"/>
      <w:shd w:val="clear" w:color="auto" w:fill="auto"/>
      <w:lang w:val="pl-PL" w:eastAsia="zh-CN" w:bidi="hi-IN"/>
    </w:rPr>
  </w:style>
  <w:style w:type="character" w:customStyle="1" w:styleId="WW8Num10z1">
    <w:name w:val="WW8Num10z1"/>
    <w:rsid w:val="003A6A8E"/>
    <w:rPr>
      <w:b/>
      <w:bCs/>
      <w:color w:val="000000"/>
      <w:spacing w:val="-7"/>
    </w:rPr>
  </w:style>
  <w:style w:type="character" w:customStyle="1" w:styleId="WW8Num10z2">
    <w:name w:val="WW8Num10z2"/>
    <w:rsid w:val="003A6A8E"/>
  </w:style>
  <w:style w:type="character" w:customStyle="1" w:styleId="WW8Num10z3">
    <w:name w:val="WW8Num10z3"/>
    <w:rsid w:val="003A6A8E"/>
  </w:style>
  <w:style w:type="character" w:customStyle="1" w:styleId="WW8Num10z4">
    <w:name w:val="WW8Num10z4"/>
    <w:rsid w:val="003A6A8E"/>
  </w:style>
  <w:style w:type="character" w:customStyle="1" w:styleId="WW8Num10z5">
    <w:name w:val="WW8Num10z5"/>
    <w:rsid w:val="003A6A8E"/>
  </w:style>
  <w:style w:type="character" w:customStyle="1" w:styleId="WW8Num10z6">
    <w:name w:val="WW8Num10z6"/>
    <w:rsid w:val="003A6A8E"/>
  </w:style>
  <w:style w:type="character" w:customStyle="1" w:styleId="WW8Num10z7">
    <w:name w:val="WW8Num10z7"/>
    <w:rsid w:val="003A6A8E"/>
  </w:style>
  <w:style w:type="character" w:customStyle="1" w:styleId="WW8Num10z8">
    <w:name w:val="WW8Num10z8"/>
    <w:rsid w:val="003A6A8E"/>
  </w:style>
  <w:style w:type="character" w:customStyle="1" w:styleId="WW8Num11z0">
    <w:name w:val="WW8Num11z0"/>
    <w:rsid w:val="003A6A8E"/>
    <w:rPr>
      <w:rFonts w:ascii="Times New Roman" w:eastAsia="Times New Roman" w:hAnsi="Times New Roman" w:cs="Times New Roman"/>
      <w:b w:val="0"/>
      <w:i w:val="0"/>
      <w:color w:val="000000"/>
      <w:spacing w:val="-4"/>
      <w:w w:val="100"/>
      <w:kern w:val="1"/>
      <w:sz w:val="16"/>
      <w:szCs w:val="16"/>
      <w:lang w:val="pl-PL" w:eastAsia="zh-CN" w:bidi="hi-IN"/>
    </w:rPr>
  </w:style>
  <w:style w:type="character" w:customStyle="1" w:styleId="WW8Num4z1">
    <w:name w:val="WW8Num4z1"/>
    <w:rsid w:val="003A6A8E"/>
  </w:style>
  <w:style w:type="character" w:customStyle="1" w:styleId="WW8Num4z2">
    <w:name w:val="WW8Num4z2"/>
    <w:rsid w:val="003A6A8E"/>
  </w:style>
  <w:style w:type="character" w:customStyle="1" w:styleId="WW8Num4z3">
    <w:name w:val="WW8Num4z3"/>
    <w:rsid w:val="003A6A8E"/>
  </w:style>
  <w:style w:type="character" w:customStyle="1" w:styleId="WW8Num4z4">
    <w:name w:val="WW8Num4z4"/>
    <w:rsid w:val="003A6A8E"/>
  </w:style>
  <w:style w:type="character" w:customStyle="1" w:styleId="WW8Num4z5">
    <w:name w:val="WW8Num4z5"/>
    <w:rsid w:val="003A6A8E"/>
  </w:style>
  <w:style w:type="character" w:customStyle="1" w:styleId="WW8Num4z6">
    <w:name w:val="WW8Num4z6"/>
    <w:rsid w:val="003A6A8E"/>
  </w:style>
  <w:style w:type="character" w:customStyle="1" w:styleId="WW8Num4z7">
    <w:name w:val="WW8Num4z7"/>
    <w:rsid w:val="003A6A8E"/>
  </w:style>
  <w:style w:type="character" w:customStyle="1" w:styleId="WW8Num4z8">
    <w:name w:val="WW8Num4z8"/>
    <w:rsid w:val="003A6A8E"/>
  </w:style>
  <w:style w:type="character" w:customStyle="1" w:styleId="WW8Num11z1">
    <w:name w:val="WW8Num11z1"/>
    <w:rsid w:val="003A6A8E"/>
  </w:style>
  <w:style w:type="character" w:customStyle="1" w:styleId="WW8Num11z2">
    <w:name w:val="WW8Num11z2"/>
    <w:rsid w:val="003A6A8E"/>
  </w:style>
  <w:style w:type="character" w:customStyle="1" w:styleId="WW8Num11z3">
    <w:name w:val="WW8Num11z3"/>
    <w:rsid w:val="003A6A8E"/>
  </w:style>
  <w:style w:type="character" w:customStyle="1" w:styleId="WW8Num11z4">
    <w:name w:val="WW8Num11z4"/>
    <w:rsid w:val="003A6A8E"/>
  </w:style>
  <w:style w:type="character" w:customStyle="1" w:styleId="WW8Num11z5">
    <w:name w:val="WW8Num11z5"/>
    <w:rsid w:val="003A6A8E"/>
  </w:style>
  <w:style w:type="character" w:customStyle="1" w:styleId="WW8Num11z6">
    <w:name w:val="WW8Num11z6"/>
    <w:rsid w:val="003A6A8E"/>
  </w:style>
  <w:style w:type="character" w:customStyle="1" w:styleId="WW8Num11z7">
    <w:name w:val="WW8Num11z7"/>
    <w:rsid w:val="003A6A8E"/>
  </w:style>
  <w:style w:type="character" w:customStyle="1" w:styleId="WW8Num11z8">
    <w:name w:val="WW8Num11z8"/>
    <w:rsid w:val="003A6A8E"/>
  </w:style>
  <w:style w:type="character" w:customStyle="1" w:styleId="WW8Num12z0">
    <w:name w:val="WW8Num12z0"/>
    <w:rsid w:val="003A6A8E"/>
    <w:rPr>
      <w:rFonts w:ascii="Symbol" w:eastAsia="Times New Roman" w:hAnsi="Symbol" w:cs="OpenSymbol"/>
      <w:b w:val="0"/>
      <w:bCs w:val="0"/>
      <w:i w:val="0"/>
      <w:color w:val="000000"/>
      <w:spacing w:val="1"/>
      <w:w w:val="100"/>
      <w:kern w:val="1"/>
      <w:sz w:val="21"/>
      <w:szCs w:val="21"/>
      <w:shd w:val="clear" w:color="auto" w:fill="auto"/>
      <w:lang w:val="pl-PL" w:eastAsia="zh-CN" w:bidi="hi-IN"/>
    </w:rPr>
  </w:style>
  <w:style w:type="character" w:customStyle="1" w:styleId="WW8Num5z1">
    <w:name w:val="WW8Num5z1"/>
    <w:rsid w:val="003A6A8E"/>
  </w:style>
  <w:style w:type="character" w:customStyle="1" w:styleId="WW8Num5z2">
    <w:name w:val="WW8Num5z2"/>
    <w:rsid w:val="003A6A8E"/>
  </w:style>
  <w:style w:type="character" w:customStyle="1" w:styleId="WW8Num5z3">
    <w:name w:val="WW8Num5z3"/>
    <w:rsid w:val="003A6A8E"/>
  </w:style>
  <w:style w:type="character" w:customStyle="1" w:styleId="WW8Num5z4">
    <w:name w:val="WW8Num5z4"/>
    <w:rsid w:val="003A6A8E"/>
  </w:style>
  <w:style w:type="character" w:customStyle="1" w:styleId="WW8Num5z5">
    <w:name w:val="WW8Num5z5"/>
    <w:rsid w:val="003A6A8E"/>
  </w:style>
  <w:style w:type="character" w:customStyle="1" w:styleId="WW8Num5z6">
    <w:name w:val="WW8Num5z6"/>
    <w:rsid w:val="003A6A8E"/>
  </w:style>
  <w:style w:type="character" w:customStyle="1" w:styleId="WW8Num5z7">
    <w:name w:val="WW8Num5z7"/>
    <w:rsid w:val="003A6A8E"/>
  </w:style>
  <w:style w:type="character" w:customStyle="1" w:styleId="WW8Num5z8">
    <w:name w:val="WW8Num5z8"/>
    <w:rsid w:val="003A6A8E"/>
  </w:style>
  <w:style w:type="character" w:customStyle="1" w:styleId="WW8Num6z1">
    <w:name w:val="WW8Num6z1"/>
    <w:rsid w:val="003A6A8E"/>
  </w:style>
  <w:style w:type="character" w:customStyle="1" w:styleId="WW8Num6z2">
    <w:name w:val="WW8Num6z2"/>
    <w:rsid w:val="003A6A8E"/>
  </w:style>
  <w:style w:type="character" w:customStyle="1" w:styleId="WW8Num6z3">
    <w:name w:val="WW8Num6z3"/>
    <w:rsid w:val="003A6A8E"/>
  </w:style>
  <w:style w:type="character" w:customStyle="1" w:styleId="WW8Num6z4">
    <w:name w:val="WW8Num6z4"/>
    <w:rsid w:val="003A6A8E"/>
  </w:style>
  <w:style w:type="character" w:customStyle="1" w:styleId="WW8Num6z5">
    <w:name w:val="WW8Num6z5"/>
    <w:rsid w:val="003A6A8E"/>
  </w:style>
  <w:style w:type="character" w:customStyle="1" w:styleId="WW8Num6z6">
    <w:name w:val="WW8Num6z6"/>
    <w:rsid w:val="003A6A8E"/>
  </w:style>
  <w:style w:type="character" w:customStyle="1" w:styleId="WW8Num6z7">
    <w:name w:val="WW8Num6z7"/>
    <w:rsid w:val="003A6A8E"/>
  </w:style>
  <w:style w:type="character" w:customStyle="1" w:styleId="WW8Num6z8">
    <w:name w:val="WW8Num6z8"/>
    <w:rsid w:val="003A6A8E"/>
  </w:style>
  <w:style w:type="character" w:customStyle="1" w:styleId="WW8Num2z1">
    <w:name w:val="WW8Num2z1"/>
    <w:rsid w:val="003A6A8E"/>
  </w:style>
  <w:style w:type="character" w:customStyle="1" w:styleId="WW8Num2z2">
    <w:name w:val="WW8Num2z2"/>
    <w:rsid w:val="003A6A8E"/>
  </w:style>
  <w:style w:type="character" w:customStyle="1" w:styleId="WW8Num2z3">
    <w:name w:val="WW8Num2z3"/>
    <w:rsid w:val="003A6A8E"/>
  </w:style>
  <w:style w:type="character" w:customStyle="1" w:styleId="WW8Num2z4">
    <w:name w:val="WW8Num2z4"/>
    <w:rsid w:val="003A6A8E"/>
  </w:style>
  <w:style w:type="character" w:customStyle="1" w:styleId="WW8Num2z5">
    <w:name w:val="WW8Num2z5"/>
    <w:rsid w:val="003A6A8E"/>
  </w:style>
  <w:style w:type="character" w:customStyle="1" w:styleId="WW8Num2z6">
    <w:name w:val="WW8Num2z6"/>
    <w:rsid w:val="003A6A8E"/>
  </w:style>
  <w:style w:type="character" w:customStyle="1" w:styleId="WW8Num2z7">
    <w:name w:val="WW8Num2z7"/>
    <w:rsid w:val="003A6A8E"/>
  </w:style>
  <w:style w:type="character" w:customStyle="1" w:styleId="WW8Num2z8">
    <w:name w:val="WW8Num2z8"/>
    <w:rsid w:val="003A6A8E"/>
  </w:style>
  <w:style w:type="character" w:customStyle="1" w:styleId="WW8Num3z1">
    <w:name w:val="WW8Num3z1"/>
    <w:rsid w:val="003A6A8E"/>
  </w:style>
  <w:style w:type="character" w:customStyle="1" w:styleId="WW8Num3z2">
    <w:name w:val="WW8Num3z2"/>
    <w:rsid w:val="003A6A8E"/>
  </w:style>
  <w:style w:type="character" w:customStyle="1" w:styleId="WW8Num3z3">
    <w:name w:val="WW8Num3z3"/>
    <w:rsid w:val="003A6A8E"/>
  </w:style>
  <w:style w:type="character" w:customStyle="1" w:styleId="WW8Num3z4">
    <w:name w:val="WW8Num3z4"/>
    <w:rsid w:val="003A6A8E"/>
  </w:style>
  <w:style w:type="character" w:customStyle="1" w:styleId="WW8Num3z5">
    <w:name w:val="WW8Num3z5"/>
    <w:rsid w:val="003A6A8E"/>
  </w:style>
  <w:style w:type="character" w:customStyle="1" w:styleId="WW8Num3z6">
    <w:name w:val="WW8Num3z6"/>
    <w:rsid w:val="003A6A8E"/>
  </w:style>
  <w:style w:type="character" w:customStyle="1" w:styleId="WW8Num3z7">
    <w:name w:val="WW8Num3z7"/>
    <w:rsid w:val="003A6A8E"/>
  </w:style>
  <w:style w:type="character" w:customStyle="1" w:styleId="WW8Num3z8">
    <w:name w:val="WW8Num3z8"/>
    <w:rsid w:val="003A6A8E"/>
  </w:style>
  <w:style w:type="character" w:customStyle="1" w:styleId="WW8Num12z1">
    <w:name w:val="WW8Num12z1"/>
    <w:rsid w:val="003A6A8E"/>
  </w:style>
  <w:style w:type="character" w:customStyle="1" w:styleId="WW8Num12z2">
    <w:name w:val="WW8Num12z2"/>
    <w:rsid w:val="003A6A8E"/>
  </w:style>
  <w:style w:type="character" w:customStyle="1" w:styleId="WW8Num12z3">
    <w:name w:val="WW8Num12z3"/>
    <w:rsid w:val="003A6A8E"/>
  </w:style>
  <w:style w:type="character" w:customStyle="1" w:styleId="WW8Num12z4">
    <w:name w:val="WW8Num12z4"/>
    <w:rsid w:val="003A6A8E"/>
  </w:style>
  <w:style w:type="character" w:customStyle="1" w:styleId="WW8Num12z5">
    <w:name w:val="WW8Num12z5"/>
    <w:rsid w:val="003A6A8E"/>
  </w:style>
  <w:style w:type="character" w:customStyle="1" w:styleId="WW8Num12z6">
    <w:name w:val="WW8Num12z6"/>
    <w:rsid w:val="003A6A8E"/>
  </w:style>
  <w:style w:type="character" w:customStyle="1" w:styleId="WW8Num12z7">
    <w:name w:val="WW8Num12z7"/>
    <w:rsid w:val="003A6A8E"/>
  </w:style>
  <w:style w:type="character" w:customStyle="1" w:styleId="WW8Num12z8">
    <w:name w:val="WW8Num12z8"/>
    <w:rsid w:val="003A6A8E"/>
  </w:style>
  <w:style w:type="character" w:customStyle="1" w:styleId="WW8Num13z0">
    <w:name w:val="WW8Num13z0"/>
    <w:rsid w:val="003A6A8E"/>
    <w:rPr>
      <w:rFonts w:ascii="Symbol" w:eastAsia="Times New Roman" w:hAnsi="Symbol" w:cs="Symbol"/>
      <w:b/>
      <w:color w:val="000000"/>
      <w:spacing w:val="1"/>
      <w:w w:val="100"/>
      <w:kern w:val="1"/>
      <w:sz w:val="21"/>
      <w:szCs w:val="21"/>
      <w:lang w:val="pl-PL" w:eastAsia="zh-CN" w:bidi="hi-IN"/>
    </w:rPr>
  </w:style>
  <w:style w:type="character" w:customStyle="1" w:styleId="WW8Num13z1">
    <w:name w:val="WW8Num13z1"/>
    <w:rsid w:val="003A6A8E"/>
    <w:rPr>
      <w:b/>
    </w:rPr>
  </w:style>
  <w:style w:type="character" w:customStyle="1" w:styleId="WW8Num13z2">
    <w:name w:val="WW8Num13z2"/>
    <w:rsid w:val="003A6A8E"/>
  </w:style>
  <w:style w:type="character" w:customStyle="1" w:styleId="WW8Num13z3">
    <w:name w:val="WW8Num13z3"/>
    <w:rsid w:val="003A6A8E"/>
  </w:style>
  <w:style w:type="character" w:customStyle="1" w:styleId="WW8Num13z4">
    <w:name w:val="WW8Num13z4"/>
    <w:rsid w:val="003A6A8E"/>
  </w:style>
  <w:style w:type="character" w:customStyle="1" w:styleId="WW8Num13z5">
    <w:name w:val="WW8Num13z5"/>
    <w:rsid w:val="003A6A8E"/>
  </w:style>
  <w:style w:type="character" w:customStyle="1" w:styleId="WW8Num13z6">
    <w:name w:val="WW8Num13z6"/>
    <w:rsid w:val="003A6A8E"/>
  </w:style>
  <w:style w:type="character" w:customStyle="1" w:styleId="WW8Num13z7">
    <w:name w:val="WW8Num13z7"/>
    <w:rsid w:val="003A6A8E"/>
  </w:style>
  <w:style w:type="character" w:customStyle="1" w:styleId="WW8Num13z8">
    <w:name w:val="WW8Num13z8"/>
    <w:rsid w:val="003A6A8E"/>
  </w:style>
  <w:style w:type="character" w:customStyle="1" w:styleId="WW8Num14z0">
    <w:name w:val="WW8Num14z0"/>
    <w:rsid w:val="003A6A8E"/>
    <w:rPr>
      <w:rFonts w:ascii="Symbol" w:eastAsia="Times New Roman" w:hAnsi="Symbol" w:cs="OpenSymbol"/>
      <w:b w:val="0"/>
      <w:bCs w:val="0"/>
      <w:i w:val="0"/>
      <w:color w:val="000000"/>
      <w:spacing w:val="1"/>
      <w:w w:val="100"/>
      <w:kern w:val="1"/>
      <w:sz w:val="21"/>
      <w:szCs w:val="21"/>
      <w:shd w:val="clear" w:color="auto" w:fill="auto"/>
      <w:lang w:val="pl-PL" w:eastAsia="zh-CN" w:bidi="hi-IN"/>
    </w:rPr>
  </w:style>
  <w:style w:type="character" w:customStyle="1" w:styleId="WW8Num14z1">
    <w:name w:val="WW8Num14z1"/>
    <w:rsid w:val="003A6A8E"/>
  </w:style>
  <w:style w:type="character" w:customStyle="1" w:styleId="WW8Num14z2">
    <w:name w:val="WW8Num14z2"/>
    <w:rsid w:val="003A6A8E"/>
  </w:style>
  <w:style w:type="character" w:customStyle="1" w:styleId="WW8Num14z3">
    <w:name w:val="WW8Num14z3"/>
    <w:rsid w:val="003A6A8E"/>
  </w:style>
  <w:style w:type="character" w:customStyle="1" w:styleId="WW8Num14z4">
    <w:name w:val="WW8Num14z4"/>
    <w:rsid w:val="003A6A8E"/>
  </w:style>
  <w:style w:type="character" w:customStyle="1" w:styleId="WW8Num14z5">
    <w:name w:val="WW8Num14z5"/>
    <w:rsid w:val="003A6A8E"/>
  </w:style>
  <w:style w:type="character" w:customStyle="1" w:styleId="WW8Num14z6">
    <w:name w:val="WW8Num14z6"/>
    <w:rsid w:val="003A6A8E"/>
  </w:style>
  <w:style w:type="character" w:customStyle="1" w:styleId="WW8Num14z7">
    <w:name w:val="WW8Num14z7"/>
    <w:rsid w:val="003A6A8E"/>
  </w:style>
  <w:style w:type="character" w:customStyle="1" w:styleId="WW8Num14z8">
    <w:name w:val="WW8Num14z8"/>
    <w:rsid w:val="003A6A8E"/>
  </w:style>
  <w:style w:type="character" w:customStyle="1" w:styleId="WW8Num15z0">
    <w:name w:val="WW8Num15z0"/>
    <w:rsid w:val="003A6A8E"/>
    <w:rPr>
      <w:rFonts w:ascii="Symbol" w:eastAsia="Times New Roman" w:hAnsi="Symbol" w:cs="OpenSymbol"/>
      <w:b/>
      <w:color w:val="000000"/>
      <w:spacing w:val="1"/>
      <w:w w:val="100"/>
      <w:kern w:val="1"/>
      <w:sz w:val="21"/>
      <w:szCs w:val="21"/>
      <w:lang w:val="pl-PL" w:eastAsia="zh-CN" w:bidi="hi-IN"/>
    </w:rPr>
  </w:style>
  <w:style w:type="character" w:customStyle="1" w:styleId="WW8Num15z1">
    <w:name w:val="WW8Num15z1"/>
    <w:rsid w:val="003A6A8E"/>
  </w:style>
  <w:style w:type="character" w:customStyle="1" w:styleId="WW8Num15z2">
    <w:name w:val="WW8Num15z2"/>
    <w:rsid w:val="003A6A8E"/>
  </w:style>
  <w:style w:type="character" w:customStyle="1" w:styleId="WW8Num15z3">
    <w:name w:val="WW8Num15z3"/>
    <w:rsid w:val="003A6A8E"/>
  </w:style>
  <w:style w:type="character" w:customStyle="1" w:styleId="WW8Num15z4">
    <w:name w:val="WW8Num15z4"/>
    <w:rsid w:val="003A6A8E"/>
  </w:style>
  <w:style w:type="character" w:customStyle="1" w:styleId="WW8Num15z5">
    <w:name w:val="WW8Num15z5"/>
    <w:rsid w:val="003A6A8E"/>
  </w:style>
  <w:style w:type="character" w:customStyle="1" w:styleId="WW8Num15z6">
    <w:name w:val="WW8Num15z6"/>
    <w:rsid w:val="003A6A8E"/>
  </w:style>
  <w:style w:type="character" w:customStyle="1" w:styleId="WW8Num15z7">
    <w:name w:val="WW8Num15z7"/>
    <w:rsid w:val="003A6A8E"/>
  </w:style>
  <w:style w:type="character" w:customStyle="1" w:styleId="WW8Num15z8">
    <w:name w:val="WW8Num15z8"/>
    <w:rsid w:val="003A6A8E"/>
  </w:style>
  <w:style w:type="character" w:customStyle="1" w:styleId="WW8Num16z0">
    <w:name w:val="WW8Num16z0"/>
    <w:rsid w:val="003A6A8E"/>
    <w:rPr>
      <w:rFonts w:ascii="Symbol" w:eastAsia="Times New Roman" w:hAnsi="Symbol" w:cs="OpenSymbol"/>
      <w:b w:val="0"/>
      <w:bCs w:val="0"/>
      <w:i w:val="0"/>
      <w:color w:val="000000"/>
      <w:spacing w:val="1"/>
      <w:w w:val="100"/>
      <w:kern w:val="1"/>
      <w:sz w:val="21"/>
      <w:szCs w:val="21"/>
      <w:shd w:val="clear" w:color="auto" w:fill="auto"/>
      <w:lang w:val="pl-PL" w:eastAsia="zh-CN" w:bidi="hi-IN"/>
    </w:rPr>
  </w:style>
  <w:style w:type="character" w:customStyle="1" w:styleId="WW8Num16z1">
    <w:name w:val="WW8Num16z1"/>
    <w:rsid w:val="003A6A8E"/>
  </w:style>
  <w:style w:type="character" w:customStyle="1" w:styleId="WW8Num16z2">
    <w:name w:val="WW8Num16z2"/>
    <w:rsid w:val="003A6A8E"/>
  </w:style>
  <w:style w:type="character" w:customStyle="1" w:styleId="WW8Num16z3">
    <w:name w:val="WW8Num16z3"/>
    <w:rsid w:val="003A6A8E"/>
  </w:style>
  <w:style w:type="character" w:customStyle="1" w:styleId="WW8Num16z4">
    <w:name w:val="WW8Num16z4"/>
    <w:rsid w:val="003A6A8E"/>
  </w:style>
  <w:style w:type="character" w:customStyle="1" w:styleId="WW8Num16z5">
    <w:name w:val="WW8Num16z5"/>
    <w:rsid w:val="003A6A8E"/>
  </w:style>
  <w:style w:type="character" w:customStyle="1" w:styleId="WW8Num16z6">
    <w:name w:val="WW8Num16z6"/>
    <w:rsid w:val="003A6A8E"/>
  </w:style>
  <w:style w:type="character" w:customStyle="1" w:styleId="WW8Num16z7">
    <w:name w:val="WW8Num16z7"/>
    <w:rsid w:val="003A6A8E"/>
  </w:style>
  <w:style w:type="character" w:customStyle="1" w:styleId="WW8Num16z8">
    <w:name w:val="WW8Num16z8"/>
    <w:rsid w:val="003A6A8E"/>
  </w:style>
  <w:style w:type="character" w:customStyle="1" w:styleId="WW8Num17z0">
    <w:name w:val="WW8Num17z0"/>
    <w:rsid w:val="003A6A8E"/>
    <w:rPr>
      <w:rFonts w:ascii="Symbol" w:eastAsia="Lucida Sans Unicode" w:hAnsi="Symbol" w:cs="OpenSymbol"/>
      <w:b w:val="0"/>
      <w:bCs/>
      <w:i w:val="0"/>
      <w:caps w:val="0"/>
      <w:smallCaps w:val="0"/>
      <w:strike w:val="0"/>
      <w:dstrike w:val="0"/>
      <w:color w:val="000000"/>
      <w:spacing w:val="0"/>
      <w:w w:val="100"/>
      <w:kern w:val="1"/>
      <w:sz w:val="20"/>
      <w:szCs w:val="21"/>
      <w:shd w:val="clear" w:color="auto" w:fill="auto"/>
      <w:lang w:val="pl-PL" w:bidi="hi-IN"/>
    </w:rPr>
  </w:style>
  <w:style w:type="character" w:customStyle="1" w:styleId="WW8Num17z1">
    <w:name w:val="WW8Num17z1"/>
    <w:rsid w:val="003A6A8E"/>
  </w:style>
  <w:style w:type="character" w:customStyle="1" w:styleId="WW8Num17z2">
    <w:name w:val="WW8Num17z2"/>
    <w:rsid w:val="003A6A8E"/>
  </w:style>
  <w:style w:type="character" w:customStyle="1" w:styleId="WW8Num17z3">
    <w:name w:val="WW8Num17z3"/>
    <w:rsid w:val="003A6A8E"/>
  </w:style>
  <w:style w:type="character" w:customStyle="1" w:styleId="WW8Num17z4">
    <w:name w:val="WW8Num17z4"/>
    <w:rsid w:val="003A6A8E"/>
  </w:style>
  <w:style w:type="character" w:customStyle="1" w:styleId="WW8Num17z5">
    <w:name w:val="WW8Num17z5"/>
    <w:rsid w:val="003A6A8E"/>
  </w:style>
  <w:style w:type="character" w:customStyle="1" w:styleId="WW8Num17z6">
    <w:name w:val="WW8Num17z6"/>
    <w:rsid w:val="003A6A8E"/>
  </w:style>
  <w:style w:type="character" w:customStyle="1" w:styleId="WW8Num17z7">
    <w:name w:val="WW8Num17z7"/>
    <w:rsid w:val="003A6A8E"/>
  </w:style>
  <w:style w:type="character" w:customStyle="1" w:styleId="WW8Num17z8">
    <w:name w:val="WW8Num17z8"/>
    <w:rsid w:val="003A6A8E"/>
  </w:style>
  <w:style w:type="character" w:customStyle="1" w:styleId="WW8Num18z0">
    <w:name w:val="WW8Num18z0"/>
    <w:rsid w:val="003A6A8E"/>
    <w:rPr>
      <w:rFonts w:ascii="Calibri" w:hAnsi="Calibri" w:cs="Courier New"/>
      <w:b/>
      <w:caps w:val="0"/>
      <w:smallCaps w:val="0"/>
      <w:strike w:val="0"/>
      <w:dstrike w:val="0"/>
      <w:color w:val="000000"/>
      <w:spacing w:val="0"/>
      <w:w w:val="100"/>
      <w:sz w:val="20"/>
      <w:lang w:val="pl-PL"/>
    </w:rPr>
  </w:style>
  <w:style w:type="character" w:customStyle="1" w:styleId="WW8Num18z1">
    <w:name w:val="WW8Num18z1"/>
    <w:rsid w:val="003A6A8E"/>
  </w:style>
  <w:style w:type="character" w:customStyle="1" w:styleId="WW8Num18z2">
    <w:name w:val="WW8Num18z2"/>
    <w:rsid w:val="003A6A8E"/>
  </w:style>
  <w:style w:type="character" w:customStyle="1" w:styleId="WW8Num18z3">
    <w:name w:val="WW8Num18z3"/>
    <w:rsid w:val="003A6A8E"/>
  </w:style>
  <w:style w:type="character" w:customStyle="1" w:styleId="WW8Num18z4">
    <w:name w:val="WW8Num18z4"/>
    <w:rsid w:val="003A6A8E"/>
  </w:style>
  <w:style w:type="character" w:customStyle="1" w:styleId="WW8Num18z5">
    <w:name w:val="WW8Num18z5"/>
    <w:rsid w:val="003A6A8E"/>
  </w:style>
  <w:style w:type="character" w:customStyle="1" w:styleId="WW8Num18z6">
    <w:name w:val="WW8Num18z6"/>
    <w:rsid w:val="003A6A8E"/>
  </w:style>
  <w:style w:type="character" w:customStyle="1" w:styleId="WW8Num18z7">
    <w:name w:val="WW8Num18z7"/>
    <w:rsid w:val="003A6A8E"/>
  </w:style>
  <w:style w:type="character" w:customStyle="1" w:styleId="WW8Num18z8">
    <w:name w:val="WW8Num18z8"/>
    <w:rsid w:val="003A6A8E"/>
  </w:style>
  <w:style w:type="character" w:customStyle="1" w:styleId="WW8Num19z0">
    <w:name w:val="WW8Num19z0"/>
    <w:rsid w:val="003A6A8E"/>
    <w:rPr>
      <w:rFonts w:ascii="Symbol" w:eastAsia="Times New Roman" w:hAnsi="Symbol" w:cs="OpenSymbol"/>
      <w:b/>
      <w:bCs/>
      <w:color w:val="auto"/>
      <w:sz w:val="24"/>
      <w:szCs w:val="24"/>
      <w:shd w:val="clear" w:color="auto" w:fill="FFFFFF"/>
      <w:lang w:bidi="ar-SA"/>
    </w:rPr>
  </w:style>
  <w:style w:type="character" w:customStyle="1" w:styleId="Domylnaczcionkaakapitu2">
    <w:name w:val="Domyślna czcionka akapitu2"/>
    <w:rsid w:val="003A6A8E"/>
  </w:style>
  <w:style w:type="character" w:customStyle="1" w:styleId="Domylnaczcionkaakapitu1">
    <w:name w:val="Domyślna czcionka akapitu1"/>
    <w:rsid w:val="003A6A8E"/>
  </w:style>
  <w:style w:type="character" w:styleId="Numerstrony">
    <w:name w:val="page number"/>
    <w:basedOn w:val="Domylnaczcionkaakapitu1"/>
    <w:rsid w:val="003A6A8E"/>
  </w:style>
  <w:style w:type="character" w:customStyle="1" w:styleId="Symbolewypunktowania">
    <w:name w:val="Symbole wypunktowania"/>
    <w:rsid w:val="003A6A8E"/>
    <w:rPr>
      <w:rFonts w:ascii="OpenSymbol" w:eastAsia="OpenSymbol" w:hAnsi="OpenSymbol" w:cs="OpenSymbol"/>
    </w:rPr>
  </w:style>
  <w:style w:type="character" w:customStyle="1" w:styleId="Znakinumeracji">
    <w:name w:val="Znaki numeracji"/>
    <w:rsid w:val="003A6A8E"/>
  </w:style>
  <w:style w:type="character" w:customStyle="1" w:styleId="Znakiprzypiswdolnych">
    <w:name w:val="Znaki przypisów dolnych"/>
    <w:rsid w:val="003A6A8E"/>
    <w:rPr>
      <w:vertAlign w:val="superscript"/>
    </w:rPr>
  </w:style>
  <w:style w:type="character" w:customStyle="1" w:styleId="ListLabel6">
    <w:name w:val="ListLabel 6"/>
    <w:rsid w:val="003A6A8E"/>
    <w:rPr>
      <w:rFonts w:cs="Symbol"/>
    </w:rPr>
  </w:style>
  <w:style w:type="character" w:customStyle="1" w:styleId="WW8Num24z0">
    <w:name w:val="WW8Num24z0"/>
    <w:rsid w:val="003A6A8E"/>
    <w:rPr>
      <w:b/>
    </w:rPr>
  </w:style>
  <w:style w:type="character" w:customStyle="1" w:styleId="WW8Num24z1">
    <w:name w:val="WW8Num24z1"/>
    <w:rsid w:val="003A6A8E"/>
    <w:rPr>
      <w:b w:val="0"/>
    </w:rPr>
  </w:style>
  <w:style w:type="character" w:styleId="Pogrubienie">
    <w:name w:val="Strong"/>
    <w:qFormat/>
    <w:rsid w:val="003A6A8E"/>
    <w:rPr>
      <w:b/>
      <w:bCs/>
    </w:rPr>
  </w:style>
  <w:style w:type="character" w:customStyle="1" w:styleId="ListLabel1">
    <w:name w:val="ListLabel 1"/>
    <w:rsid w:val="003A6A8E"/>
    <w:rPr>
      <w:rFonts w:cs="Courier New"/>
    </w:rPr>
  </w:style>
  <w:style w:type="character" w:customStyle="1" w:styleId="Domylnaczcionkaakapitu3">
    <w:name w:val="Domyślna czcionka akapitu3"/>
    <w:rsid w:val="003A6A8E"/>
  </w:style>
  <w:style w:type="character" w:customStyle="1" w:styleId="FontStyle16">
    <w:name w:val="Font Style16"/>
    <w:rsid w:val="00261F4F"/>
    <w:rPr>
      <w:rFonts w:eastAsia="Arial" w:cs="Times New Roman"/>
      <w:color w:val="000000"/>
      <w:spacing w:val="-2"/>
      <w:w w:val="83"/>
      <w:lang w:eastAsia="pl-PL" w:bidi="pl-PL"/>
    </w:rPr>
  </w:style>
  <w:style w:type="character" w:customStyle="1" w:styleId="FontStyle20">
    <w:name w:val="Font Style20"/>
    <w:rsid w:val="003A6A8E"/>
    <w:rPr>
      <w:rFonts w:ascii="Calibri" w:hAnsi="Calibri" w:cs="Calibri"/>
      <w:sz w:val="20"/>
    </w:rPr>
  </w:style>
  <w:style w:type="character" w:customStyle="1" w:styleId="FontStyle17">
    <w:name w:val="Font Style17"/>
    <w:rsid w:val="003A6A8E"/>
    <w:rPr>
      <w:rFonts w:ascii="Calibri" w:hAnsi="Calibri" w:cs="Calibri"/>
      <w:b/>
      <w:sz w:val="20"/>
    </w:rPr>
  </w:style>
  <w:style w:type="character" w:customStyle="1" w:styleId="FontStyle32">
    <w:name w:val="Font Style32"/>
    <w:rsid w:val="003A6A8E"/>
    <w:rPr>
      <w:rFonts w:ascii="Times New Roman" w:hAnsi="Times New Roman" w:cs="Times New Roman"/>
      <w:color w:val="000000"/>
      <w:sz w:val="20"/>
      <w:szCs w:val="20"/>
    </w:rPr>
  </w:style>
  <w:style w:type="character" w:customStyle="1" w:styleId="Odwoaniedokomentarza1">
    <w:name w:val="Odwołanie do komentarza1"/>
    <w:rsid w:val="003A6A8E"/>
    <w:rPr>
      <w:sz w:val="16"/>
      <w:szCs w:val="16"/>
    </w:rPr>
  </w:style>
  <w:style w:type="paragraph" w:customStyle="1" w:styleId="Nagwek20">
    <w:name w:val="Nagłówek2"/>
    <w:basedOn w:val="Nagwek10"/>
    <w:next w:val="Tekstpodstawowy"/>
    <w:rsid w:val="003A6A8E"/>
    <w:pPr>
      <w:jc w:val="center"/>
    </w:pPr>
    <w:rPr>
      <w:b/>
      <w:bCs/>
      <w:sz w:val="36"/>
      <w:szCs w:val="36"/>
    </w:rPr>
  </w:style>
  <w:style w:type="paragraph" w:styleId="Tekstpodstawowy">
    <w:name w:val="Body Text"/>
    <w:basedOn w:val="Normalny"/>
    <w:link w:val="TekstpodstawowyZnak"/>
    <w:rsid w:val="003A6A8E"/>
    <w:pPr>
      <w:spacing w:after="120"/>
    </w:pPr>
  </w:style>
  <w:style w:type="paragraph" w:styleId="Lista">
    <w:name w:val="List"/>
    <w:basedOn w:val="Tekstpodstawowy"/>
    <w:rsid w:val="003A6A8E"/>
  </w:style>
  <w:style w:type="paragraph" w:styleId="Legenda">
    <w:name w:val="caption"/>
    <w:basedOn w:val="Normalny"/>
    <w:qFormat/>
    <w:rsid w:val="003A6A8E"/>
    <w:pPr>
      <w:suppressLineNumbers/>
      <w:spacing w:before="120" w:after="120"/>
    </w:pPr>
    <w:rPr>
      <w:i/>
      <w:iCs/>
    </w:rPr>
  </w:style>
  <w:style w:type="paragraph" w:customStyle="1" w:styleId="Indeks">
    <w:name w:val="Indeks"/>
    <w:basedOn w:val="Normalny"/>
    <w:rsid w:val="003A6A8E"/>
    <w:pPr>
      <w:suppressLineNumbers/>
    </w:pPr>
  </w:style>
  <w:style w:type="paragraph" w:customStyle="1" w:styleId="Nagwek10">
    <w:name w:val="Nagłówek1"/>
    <w:basedOn w:val="Normalny"/>
    <w:next w:val="Tekstpodstawowy"/>
    <w:rsid w:val="003A6A8E"/>
    <w:pPr>
      <w:keepNext/>
      <w:spacing w:before="240" w:after="120"/>
    </w:pPr>
    <w:rPr>
      <w:rFonts w:ascii="Arial" w:eastAsia="Microsoft YaHei" w:hAnsi="Arial"/>
      <w:sz w:val="28"/>
      <w:szCs w:val="28"/>
    </w:rPr>
  </w:style>
  <w:style w:type="paragraph" w:customStyle="1" w:styleId="Legenda1">
    <w:name w:val="Legenda1"/>
    <w:basedOn w:val="Normalny"/>
    <w:rsid w:val="003A6A8E"/>
    <w:pPr>
      <w:suppressLineNumbers/>
      <w:spacing w:before="120" w:after="120"/>
    </w:pPr>
    <w:rPr>
      <w:i/>
      <w:iCs/>
    </w:rPr>
  </w:style>
  <w:style w:type="paragraph" w:styleId="Nagwek">
    <w:name w:val="header"/>
    <w:basedOn w:val="Normalny"/>
    <w:next w:val="Tekstpodstawowy"/>
    <w:rsid w:val="003A6A8E"/>
    <w:pPr>
      <w:keepNext/>
      <w:spacing w:before="240" w:after="120"/>
    </w:pPr>
    <w:rPr>
      <w:rFonts w:ascii="Arial" w:eastAsia="Microsoft YaHei" w:hAnsi="Arial"/>
      <w:sz w:val="28"/>
      <w:szCs w:val="28"/>
    </w:rPr>
  </w:style>
  <w:style w:type="paragraph" w:styleId="Stopka">
    <w:name w:val="footer"/>
    <w:basedOn w:val="Normalny"/>
    <w:link w:val="StopkaZnak"/>
    <w:uiPriority w:val="99"/>
    <w:rsid w:val="003A6A8E"/>
    <w:pPr>
      <w:tabs>
        <w:tab w:val="center" w:pos="4536"/>
        <w:tab w:val="right" w:pos="9072"/>
      </w:tabs>
    </w:pPr>
  </w:style>
  <w:style w:type="paragraph" w:customStyle="1" w:styleId="Tekstpodstawowy21">
    <w:name w:val="Tekst podstawowy 21"/>
    <w:basedOn w:val="Normalny"/>
    <w:rsid w:val="003A6A8E"/>
    <w:pPr>
      <w:jc w:val="both"/>
    </w:pPr>
    <w:rPr>
      <w:sz w:val="28"/>
    </w:rPr>
  </w:style>
  <w:style w:type="paragraph" w:styleId="Tekstprzypisudolnego">
    <w:name w:val="footnote text"/>
    <w:basedOn w:val="Normalny"/>
    <w:rsid w:val="003A6A8E"/>
  </w:style>
  <w:style w:type="paragraph" w:styleId="Tekstpodstawowywcity">
    <w:name w:val="Body Text Indent"/>
    <w:basedOn w:val="Normalny"/>
    <w:rsid w:val="003A6A8E"/>
    <w:pPr>
      <w:spacing w:after="120"/>
      <w:ind w:left="283"/>
    </w:pPr>
  </w:style>
  <w:style w:type="paragraph" w:customStyle="1" w:styleId="Tekstpodstawowywcity21">
    <w:name w:val="Tekst podstawowy wcięty 21"/>
    <w:basedOn w:val="Normalny"/>
    <w:rsid w:val="003A6A8E"/>
    <w:pPr>
      <w:spacing w:line="360" w:lineRule="auto"/>
      <w:ind w:left="567"/>
    </w:pPr>
  </w:style>
  <w:style w:type="paragraph" w:customStyle="1" w:styleId="Zawartoramki">
    <w:name w:val="Zawartość ramki"/>
    <w:basedOn w:val="Tekstpodstawowy"/>
    <w:rsid w:val="003A6A8E"/>
  </w:style>
  <w:style w:type="paragraph" w:customStyle="1" w:styleId="Zawartotabeli">
    <w:name w:val="Zawartość tabeli"/>
    <w:basedOn w:val="Normalny"/>
    <w:rsid w:val="003A6A8E"/>
    <w:pPr>
      <w:suppressLineNumbers/>
    </w:pPr>
  </w:style>
  <w:style w:type="paragraph" w:customStyle="1" w:styleId="Nagwektabeli">
    <w:name w:val="Nagłówek tabeli"/>
    <w:basedOn w:val="Zawartotabeli"/>
    <w:rsid w:val="003A6A8E"/>
    <w:pPr>
      <w:jc w:val="center"/>
    </w:pPr>
    <w:rPr>
      <w:b/>
      <w:bCs/>
    </w:rPr>
  </w:style>
  <w:style w:type="paragraph" w:customStyle="1" w:styleId="Tekstpodstawowy31">
    <w:name w:val="Tekst podstawowy 31"/>
    <w:basedOn w:val="Normalny"/>
    <w:rsid w:val="003A6A8E"/>
    <w:rPr>
      <w:sz w:val="26"/>
    </w:rPr>
  </w:style>
  <w:style w:type="paragraph" w:customStyle="1" w:styleId="Akapitzlist1">
    <w:name w:val="Akapit z listą1"/>
    <w:basedOn w:val="Normalny"/>
    <w:rsid w:val="003A6A8E"/>
    <w:pPr>
      <w:ind w:left="720"/>
    </w:pPr>
  </w:style>
  <w:style w:type="paragraph" w:styleId="Cytat">
    <w:name w:val="Quote"/>
    <w:basedOn w:val="Normalny"/>
    <w:qFormat/>
    <w:rsid w:val="003A6A8E"/>
    <w:pPr>
      <w:spacing w:after="283"/>
      <w:ind w:left="567" w:right="567"/>
    </w:pPr>
  </w:style>
  <w:style w:type="paragraph" w:styleId="Podtytu">
    <w:name w:val="Subtitle"/>
    <w:basedOn w:val="Nagwek10"/>
    <w:next w:val="Tekstpodstawowy"/>
    <w:qFormat/>
    <w:rsid w:val="003A6A8E"/>
    <w:pPr>
      <w:jc w:val="center"/>
    </w:pPr>
    <w:rPr>
      <w:i/>
      <w:iCs/>
    </w:rPr>
  </w:style>
  <w:style w:type="paragraph" w:customStyle="1" w:styleId="Style13">
    <w:name w:val="Style13"/>
    <w:rsid w:val="003A6A8E"/>
    <w:pPr>
      <w:widowControl w:val="0"/>
      <w:suppressAutoHyphens/>
      <w:ind w:hanging="288"/>
      <w:jc w:val="both"/>
    </w:pPr>
    <w:rPr>
      <w:rFonts w:eastAsia="SimSun" w:cs="Mangal"/>
      <w:sz w:val="24"/>
      <w:szCs w:val="24"/>
      <w:lang w:eastAsia="zh-CN" w:bidi="hi-IN"/>
    </w:rPr>
  </w:style>
  <w:style w:type="paragraph" w:customStyle="1" w:styleId="Style3">
    <w:name w:val="Style3"/>
    <w:rsid w:val="003A6A8E"/>
    <w:pPr>
      <w:widowControl w:val="0"/>
      <w:suppressAutoHyphens/>
      <w:ind w:hanging="202"/>
    </w:pPr>
    <w:rPr>
      <w:rFonts w:eastAsia="SimSun" w:cs="Mangal"/>
      <w:sz w:val="24"/>
      <w:szCs w:val="24"/>
      <w:lang w:eastAsia="zh-CN" w:bidi="hi-IN"/>
    </w:rPr>
  </w:style>
  <w:style w:type="paragraph" w:customStyle="1" w:styleId="Style5">
    <w:name w:val="Style5"/>
    <w:uiPriority w:val="99"/>
    <w:rsid w:val="003A6A8E"/>
    <w:pPr>
      <w:widowControl w:val="0"/>
      <w:suppressAutoHyphens/>
    </w:pPr>
    <w:rPr>
      <w:rFonts w:eastAsia="SimSun" w:cs="Mangal"/>
      <w:sz w:val="24"/>
      <w:szCs w:val="24"/>
      <w:lang w:eastAsia="zh-CN" w:bidi="hi-IN"/>
    </w:rPr>
  </w:style>
  <w:style w:type="paragraph" w:customStyle="1" w:styleId="Style7">
    <w:name w:val="Style7"/>
    <w:rsid w:val="003A6A8E"/>
    <w:pPr>
      <w:widowControl w:val="0"/>
      <w:suppressAutoHyphens/>
    </w:pPr>
    <w:rPr>
      <w:rFonts w:eastAsia="SimSun" w:cs="Mangal"/>
      <w:sz w:val="24"/>
      <w:szCs w:val="24"/>
      <w:lang w:eastAsia="zh-CN" w:bidi="hi-IN"/>
    </w:rPr>
  </w:style>
  <w:style w:type="paragraph" w:customStyle="1" w:styleId="Style11">
    <w:name w:val="Style11"/>
    <w:uiPriority w:val="99"/>
    <w:rsid w:val="003A6A8E"/>
    <w:pPr>
      <w:widowControl w:val="0"/>
      <w:suppressAutoHyphens/>
      <w:ind w:hanging="216"/>
    </w:pPr>
    <w:rPr>
      <w:rFonts w:eastAsia="SimSun" w:cs="Mangal"/>
      <w:sz w:val="24"/>
      <w:szCs w:val="24"/>
      <w:lang w:eastAsia="zh-CN" w:bidi="hi-IN"/>
    </w:rPr>
  </w:style>
  <w:style w:type="paragraph" w:customStyle="1" w:styleId="Style1">
    <w:name w:val="Style1"/>
    <w:rsid w:val="003A6A8E"/>
    <w:pPr>
      <w:widowControl w:val="0"/>
      <w:suppressAutoHyphens/>
      <w:jc w:val="center"/>
    </w:pPr>
    <w:rPr>
      <w:rFonts w:eastAsia="SimSun" w:cs="Mangal"/>
      <w:sz w:val="24"/>
      <w:szCs w:val="24"/>
      <w:lang w:eastAsia="zh-CN" w:bidi="hi-IN"/>
    </w:rPr>
  </w:style>
  <w:style w:type="paragraph" w:styleId="Akapitzlist">
    <w:name w:val="List Paragraph"/>
    <w:basedOn w:val="Normalny"/>
    <w:uiPriority w:val="34"/>
    <w:qFormat/>
    <w:rsid w:val="003A6A8E"/>
    <w:pPr>
      <w:ind w:left="720"/>
      <w:contextualSpacing/>
    </w:pPr>
  </w:style>
  <w:style w:type="paragraph" w:customStyle="1" w:styleId="Style16">
    <w:name w:val="Style16"/>
    <w:basedOn w:val="Normalny"/>
    <w:uiPriority w:val="99"/>
    <w:rsid w:val="003A6A8E"/>
    <w:pPr>
      <w:suppressAutoHyphens w:val="0"/>
      <w:autoSpaceDE w:val="0"/>
    </w:pPr>
    <w:rPr>
      <w:rFonts w:eastAsia="Times New Roman"/>
    </w:rPr>
  </w:style>
  <w:style w:type="paragraph" w:customStyle="1" w:styleId="Style8">
    <w:name w:val="Style8"/>
    <w:basedOn w:val="Normalny"/>
    <w:uiPriority w:val="99"/>
    <w:rsid w:val="003A6A8E"/>
    <w:pPr>
      <w:suppressAutoHyphens w:val="0"/>
      <w:autoSpaceDE w:val="0"/>
    </w:pPr>
    <w:rPr>
      <w:rFonts w:eastAsia="Times New Roman"/>
    </w:rPr>
  </w:style>
  <w:style w:type="paragraph" w:styleId="Tytu">
    <w:name w:val="Title"/>
    <w:basedOn w:val="Nagwek20"/>
    <w:next w:val="Tekstpodstawowy"/>
    <w:qFormat/>
    <w:rsid w:val="003A6A8E"/>
  </w:style>
  <w:style w:type="paragraph" w:styleId="Tekstdymka">
    <w:name w:val="Balloon Text"/>
    <w:basedOn w:val="Normalny"/>
    <w:link w:val="TekstdymkaZnak"/>
    <w:uiPriority w:val="99"/>
    <w:semiHidden/>
    <w:unhideWhenUsed/>
    <w:rsid w:val="00D05DC5"/>
    <w:rPr>
      <w:rFonts w:ascii="Segoe UI" w:hAnsi="Segoe UI"/>
      <w:sz w:val="18"/>
      <w:szCs w:val="16"/>
    </w:rPr>
  </w:style>
  <w:style w:type="character" w:customStyle="1" w:styleId="TekstdymkaZnak">
    <w:name w:val="Tekst dymka Znak"/>
    <w:link w:val="Tekstdymka"/>
    <w:uiPriority w:val="99"/>
    <w:semiHidden/>
    <w:rsid w:val="00D05DC5"/>
    <w:rPr>
      <w:rFonts w:ascii="Segoe UI" w:eastAsia="SimSun" w:hAnsi="Segoe UI" w:cs="Mangal"/>
      <w:kern w:val="1"/>
      <w:sz w:val="18"/>
      <w:szCs w:val="16"/>
      <w:lang w:eastAsia="zh-CN" w:bidi="hi-IN"/>
    </w:rPr>
  </w:style>
  <w:style w:type="paragraph" w:styleId="NormalnyWeb">
    <w:name w:val="Normal (Web)"/>
    <w:basedOn w:val="Normalny"/>
    <w:uiPriority w:val="99"/>
    <w:semiHidden/>
    <w:unhideWhenUsed/>
    <w:rsid w:val="007B002F"/>
    <w:pPr>
      <w:widowControl/>
      <w:suppressAutoHyphens w:val="0"/>
      <w:spacing w:before="100" w:beforeAutospacing="1" w:after="100" w:afterAutospacing="1"/>
    </w:pPr>
    <w:rPr>
      <w:rFonts w:ascii="Calibri" w:eastAsia="Calibri" w:hAnsi="Calibri" w:cs="Calibri"/>
      <w:kern w:val="0"/>
      <w:sz w:val="22"/>
      <w:szCs w:val="22"/>
      <w:lang w:eastAsia="pl-PL" w:bidi="ar-SA"/>
    </w:rPr>
  </w:style>
  <w:style w:type="paragraph" w:customStyle="1" w:styleId="Standard">
    <w:name w:val="Standard"/>
    <w:rsid w:val="00FA68C0"/>
    <w:pPr>
      <w:widowControl w:val="0"/>
      <w:suppressAutoHyphens/>
      <w:autoSpaceDN w:val="0"/>
      <w:textAlignment w:val="baseline"/>
    </w:pPr>
    <w:rPr>
      <w:rFonts w:eastAsia="Lucida Sans Unicode" w:cs="Mangal"/>
      <w:kern w:val="3"/>
      <w:sz w:val="24"/>
      <w:szCs w:val="24"/>
      <w:lang w:eastAsia="zh-CN" w:bidi="hi-IN"/>
    </w:rPr>
  </w:style>
  <w:style w:type="paragraph" w:customStyle="1" w:styleId="Tekstpodstawowy32">
    <w:name w:val="Tekst podstawowy 32"/>
    <w:basedOn w:val="Normalny"/>
    <w:rsid w:val="00077DA9"/>
  </w:style>
  <w:style w:type="paragraph" w:customStyle="1" w:styleId="Heading">
    <w:name w:val="Heading"/>
    <w:basedOn w:val="Standard"/>
    <w:next w:val="Textbody"/>
    <w:rsid w:val="00703076"/>
    <w:pPr>
      <w:keepNext/>
      <w:spacing w:before="240" w:after="120"/>
    </w:pPr>
    <w:rPr>
      <w:rFonts w:ascii="Arial" w:eastAsia="Microsoft YaHei" w:hAnsi="Arial"/>
      <w:sz w:val="28"/>
      <w:szCs w:val="28"/>
    </w:rPr>
  </w:style>
  <w:style w:type="paragraph" w:customStyle="1" w:styleId="Textbody">
    <w:name w:val="Text body"/>
    <w:basedOn w:val="Standard"/>
    <w:rsid w:val="00703076"/>
    <w:pPr>
      <w:spacing w:after="120"/>
    </w:pPr>
    <w:rPr>
      <w:rFonts w:eastAsia="SimSun"/>
    </w:rPr>
  </w:style>
  <w:style w:type="paragraph" w:customStyle="1" w:styleId="Index">
    <w:name w:val="Index"/>
    <w:basedOn w:val="Standard"/>
    <w:rsid w:val="00703076"/>
    <w:pPr>
      <w:suppressLineNumbers/>
    </w:pPr>
    <w:rPr>
      <w:rFonts w:eastAsia="SimSun"/>
    </w:rPr>
  </w:style>
  <w:style w:type="paragraph" w:customStyle="1" w:styleId="TableContents">
    <w:name w:val="Table Contents"/>
    <w:basedOn w:val="Standard"/>
    <w:rsid w:val="00703076"/>
    <w:pPr>
      <w:suppressLineNumbers/>
    </w:pPr>
    <w:rPr>
      <w:rFonts w:eastAsia="SimSun"/>
    </w:rPr>
  </w:style>
  <w:style w:type="character" w:customStyle="1" w:styleId="NumberingSymbols">
    <w:name w:val="Numbering Symbols"/>
    <w:rsid w:val="00703076"/>
  </w:style>
  <w:style w:type="character" w:customStyle="1" w:styleId="BulletSymbols">
    <w:name w:val="Bullet Symbols"/>
    <w:rsid w:val="00703076"/>
    <w:rPr>
      <w:rFonts w:ascii="OpenSymbol" w:eastAsia="OpenSymbol" w:hAnsi="OpenSymbol" w:cs="OpenSymbol"/>
    </w:rPr>
  </w:style>
  <w:style w:type="numbering" w:customStyle="1" w:styleId="WW8Num24">
    <w:name w:val="WW8Num24"/>
    <w:basedOn w:val="Bezlisty"/>
    <w:rsid w:val="00703076"/>
    <w:pPr>
      <w:numPr>
        <w:numId w:val="6"/>
      </w:numPr>
    </w:pPr>
  </w:style>
  <w:style w:type="numbering" w:customStyle="1" w:styleId="WW8Num15">
    <w:name w:val="WW8Num15"/>
    <w:basedOn w:val="Bezlisty"/>
    <w:rsid w:val="00703076"/>
    <w:pPr>
      <w:numPr>
        <w:numId w:val="7"/>
      </w:numPr>
    </w:pPr>
  </w:style>
  <w:style w:type="numbering" w:customStyle="1" w:styleId="WW8Num16">
    <w:name w:val="WW8Num16"/>
    <w:basedOn w:val="Bezlisty"/>
    <w:rsid w:val="00703076"/>
    <w:pPr>
      <w:numPr>
        <w:numId w:val="8"/>
      </w:numPr>
    </w:pPr>
  </w:style>
  <w:style w:type="numbering" w:customStyle="1" w:styleId="WW8Num17">
    <w:name w:val="WW8Num17"/>
    <w:basedOn w:val="Bezlisty"/>
    <w:rsid w:val="00703076"/>
    <w:pPr>
      <w:numPr>
        <w:numId w:val="9"/>
      </w:numPr>
    </w:pPr>
  </w:style>
  <w:style w:type="numbering" w:customStyle="1" w:styleId="WW8Num2">
    <w:name w:val="WW8Num2"/>
    <w:basedOn w:val="Bezlisty"/>
    <w:rsid w:val="00052491"/>
    <w:pPr>
      <w:numPr>
        <w:numId w:val="10"/>
      </w:numPr>
    </w:pPr>
  </w:style>
  <w:style w:type="numbering" w:customStyle="1" w:styleId="WW8Num3">
    <w:name w:val="WW8Num3"/>
    <w:basedOn w:val="Bezlisty"/>
    <w:rsid w:val="00052491"/>
    <w:pPr>
      <w:numPr>
        <w:numId w:val="11"/>
      </w:numPr>
    </w:pPr>
  </w:style>
  <w:style w:type="numbering" w:customStyle="1" w:styleId="WW8Num5">
    <w:name w:val="WW8Num5"/>
    <w:basedOn w:val="Bezlisty"/>
    <w:rsid w:val="00052491"/>
    <w:pPr>
      <w:numPr>
        <w:numId w:val="12"/>
      </w:numPr>
    </w:pPr>
  </w:style>
  <w:style w:type="numbering" w:customStyle="1" w:styleId="WW8Num6">
    <w:name w:val="WW8Num6"/>
    <w:basedOn w:val="Bezlisty"/>
    <w:rsid w:val="00052491"/>
    <w:pPr>
      <w:numPr>
        <w:numId w:val="13"/>
      </w:numPr>
    </w:pPr>
  </w:style>
  <w:style w:type="numbering" w:customStyle="1" w:styleId="WW8Num8">
    <w:name w:val="WW8Num8"/>
    <w:basedOn w:val="Bezlisty"/>
    <w:rsid w:val="00052491"/>
    <w:pPr>
      <w:numPr>
        <w:numId w:val="14"/>
      </w:numPr>
    </w:pPr>
  </w:style>
  <w:style w:type="table" w:styleId="Tabela-Siatka">
    <w:name w:val="Table Grid"/>
    <w:basedOn w:val="Standardowy"/>
    <w:uiPriority w:val="39"/>
    <w:rsid w:val="005D4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053D33"/>
    <w:rPr>
      <w:rFonts w:ascii="Times New Roman" w:hAnsi="Times New Roman" w:cs="Times New Roman" w:hint="default"/>
      <w:color w:val="000000"/>
      <w:sz w:val="22"/>
      <w:szCs w:val="22"/>
    </w:rPr>
  </w:style>
  <w:style w:type="paragraph" w:customStyle="1" w:styleId="Style4">
    <w:name w:val="Style4"/>
    <w:basedOn w:val="Normalny"/>
    <w:rsid w:val="005054B1"/>
    <w:pPr>
      <w:suppressAutoHyphens w:val="0"/>
      <w:autoSpaceDE w:val="0"/>
      <w:autoSpaceDN w:val="0"/>
      <w:adjustRightInd w:val="0"/>
    </w:pPr>
    <w:rPr>
      <w:rFonts w:eastAsia="Times New Roman" w:cs="Times New Roman"/>
      <w:kern w:val="0"/>
      <w:lang w:eastAsia="pl-PL" w:bidi="ar-SA"/>
    </w:rPr>
  </w:style>
  <w:style w:type="paragraph" w:customStyle="1" w:styleId="Style9">
    <w:name w:val="Style9"/>
    <w:basedOn w:val="Normalny"/>
    <w:uiPriority w:val="99"/>
    <w:rsid w:val="005054B1"/>
    <w:pPr>
      <w:suppressAutoHyphens w:val="0"/>
      <w:autoSpaceDE w:val="0"/>
      <w:autoSpaceDN w:val="0"/>
      <w:adjustRightInd w:val="0"/>
    </w:pPr>
    <w:rPr>
      <w:rFonts w:eastAsia="Times New Roman" w:cs="Times New Roman"/>
      <w:kern w:val="0"/>
      <w:lang w:eastAsia="pl-PL" w:bidi="ar-SA"/>
    </w:rPr>
  </w:style>
  <w:style w:type="paragraph" w:customStyle="1" w:styleId="Style14">
    <w:name w:val="Style14"/>
    <w:basedOn w:val="Normalny"/>
    <w:uiPriority w:val="99"/>
    <w:rsid w:val="005054B1"/>
    <w:pPr>
      <w:suppressAutoHyphens w:val="0"/>
      <w:autoSpaceDE w:val="0"/>
      <w:autoSpaceDN w:val="0"/>
      <w:adjustRightInd w:val="0"/>
    </w:pPr>
    <w:rPr>
      <w:rFonts w:eastAsia="Times New Roman" w:cs="Times New Roman"/>
      <w:kern w:val="0"/>
      <w:lang w:eastAsia="pl-PL" w:bidi="ar-SA"/>
    </w:rPr>
  </w:style>
  <w:style w:type="paragraph" w:customStyle="1" w:styleId="Style18">
    <w:name w:val="Style18"/>
    <w:basedOn w:val="Normalny"/>
    <w:uiPriority w:val="99"/>
    <w:rsid w:val="005054B1"/>
    <w:pPr>
      <w:suppressAutoHyphens w:val="0"/>
      <w:autoSpaceDE w:val="0"/>
      <w:autoSpaceDN w:val="0"/>
      <w:adjustRightInd w:val="0"/>
    </w:pPr>
    <w:rPr>
      <w:rFonts w:eastAsia="Times New Roman" w:cs="Times New Roman"/>
      <w:kern w:val="0"/>
      <w:lang w:eastAsia="pl-PL" w:bidi="ar-SA"/>
    </w:rPr>
  </w:style>
  <w:style w:type="character" w:customStyle="1" w:styleId="FontStyle26">
    <w:name w:val="Font Style26"/>
    <w:rsid w:val="005054B1"/>
    <w:rPr>
      <w:rFonts w:ascii="Times New Roman" w:hAnsi="Times New Roman" w:cs="Times New Roman"/>
      <w:b/>
      <w:bCs/>
      <w:color w:val="000000"/>
      <w:sz w:val="22"/>
      <w:szCs w:val="22"/>
    </w:rPr>
  </w:style>
  <w:style w:type="character" w:customStyle="1" w:styleId="FontStyle27">
    <w:name w:val="Font Style27"/>
    <w:rsid w:val="005054B1"/>
    <w:rPr>
      <w:rFonts w:ascii="Times New Roman" w:hAnsi="Times New Roman" w:cs="Times New Roman"/>
      <w:color w:val="000000"/>
      <w:sz w:val="22"/>
      <w:szCs w:val="22"/>
    </w:rPr>
  </w:style>
  <w:style w:type="character" w:customStyle="1" w:styleId="FontStyle29">
    <w:name w:val="Font Style29"/>
    <w:uiPriority w:val="99"/>
    <w:rsid w:val="005054B1"/>
    <w:rPr>
      <w:rFonts w:ascii="Times New Roman" w:hAnsi="Times New Roman" w:cs="Times New Roman"/>
      <w:b/>
      <w:bCs/>
      <w:i/>
      <w:iCs/>
      <w:color w:val="000000"/>
      <w:sz w:val="22"/>
      <w:szCs w:val="22"/>
    </w:rPr>
  </w:style>
  <w:style w:type="paragraph" w:customStyle="1" w:styleId="Style6">
    <w:name w:val="Style6"/>
    <w:basedOn w:val="Normalny"/>
    <w:uiPriority w:val="99"/>
    <w:rsid w:val="00EB14DE"/>
    <w:pPr>
      <w:suppressAutoHyphens w:val="0"/>
      <w:autoSpaceDE w:val="0"/>
      <w:autoSpaceDN w:val="0"/>
      <w:adjustRightInd w:val="0"/>
    </w:pPr>
    <w:rPr>
      <w:rFonts w:eastAsia="Times New Roman" w:cs="Times New Roman"/>
      <w:kern w:val="0"/>
      <w:lang w:eastAsia="pl-PL" w:bidi="ar-SA"/>
    </w:rPr>
  </w:style>
  <w:style w:type="character" w:customStyle="1" w:styleId="FontStyle33">
    <w:name w:val="Font Style33"/>
    <w:uiPriority w:val="99"/>
    <w:rsid w:val="00EB14DE"/>
    <w:rPr>
      <w:rFonts w:ascii="Franklin Gothic Demi" w:hAnsi="Franklin Gothic Demi" w:cs="Franklin Gothic Demi"/>
      <w:color w:val="000000"/>
      <w:sz w:val="16"/>
      <w:szCs w:val="16"/>
    </w:rPr>
  </w:style>
  <w:style w:type="paragraph" w:customStyle="1" w:styleId="Style10">
    <w:name w:val="Style10"/>
    <w:basedOn w:val="Normalny"/>
    <w:uiPriority w:val="99"/>
    <w:rsid w:val="00561EDF"/>
    <w:pPr>
      <w:suppressAutoHyphens w:val="0"/>
      <w:autoSpaceDE w:val="0"/>
      <w:autoSpaceDN w:val="0"/>
      <w:adjustRightInd w:val="0"/>
    </w:pPr>
    <w:rPr>
      <w:rFonts w:eastAsia="Times New Roman" w:cs="Times New Roman"/>
      <w:kern w:val="0"/>
      <w:lang w:eastAsia="pl-PL" w:bidi="ar-SA"/>
    </w:rPr>
  </w:style>
  <w:style w:type="paragraph" w:customStyle="1" w:styleId="Style15">
    <w:name w:val="Style15"/>
    <w:basedOn w:val="Normalny"/>
    <w:uiPriority w:val="99"/>
    <w:rsid w:val="00561EDF"/>
    <w:pPr>
      <w:suppressAutoHyphens w:val="0"/>
      <w:autoSpaceDE w:val="0"/>
      <w:autoSpaceDN w:val="0"/>
      <w:adjustRightInd w:val="0"/>
    </w:pPr>
    <w:rPr>
      <w:rFonts w:eastAsia="Times New Roman" w:cs="Times New Roman"/>
      <w:kern w:val="0"/>
      <w:lang w:eastAsia="pl-PL" w:bidi="ar-SA"/>
    </w:rPr>
  </w:style>
  <w:style w:type="character" w:customStyle="1" w:styleId="FontStyle28">
    <w:name w:val="Font Style28"/>
    <w:uiPriority w:val="99"/>
    <w:rsid w:val="00561EDF"/>
    <w:rPr>
      <w:rFonts w:ascii="Times New Roman" w:hAnsi="Times New Roman" w:cs="Times New Roman"/>
      <w:b/>
      <w:bCs/>
      <w:color w:val="000000"/>
      <w:sz w:val="20"/>
      <w:szCs w:val="20"/>
    </w:rPr>
  </w:style>
  <w:style w:type="character" w:customStyle="1" w:styleId="FontStyle31">
    <w:name w:val="Font Style31"/>
    <w:uiPriority w:val="99"/>
    <w:rsid w:val="00561EDF"/>
    <w:rPr>
      <w:rFonts w:ascii="Times New Roman" w:hAnsi="Times New Roman" w:cs="Times New Roman"/>
      <w:color w:val="000000"/>
      <w:sz w:val="18"/>
      <w:szCs w:val="18"/>
    </w:rPr>
  </w:style>
  <w:style w:type="character" w:customStyle="1" w:styleId="FontStyle34">
    <w:name w:val="Font Style34"/>
    <w:uiPriority w:val="99"/>
    <w:rsid w:val="00561EDF"/>
    <w:rPr>
      <w:rFonts w:ascii="Times New Roman" w:hAnsi="Times New Roman" w:cs="Times New Roman"/>
      <w:b/>
      <w:bCs/>
      <w:color w:val="000000"/>
      <w:sz w:val="16"/>
      <w:szCs w:val="16"/>
    </w:rPr>
  </w:style>
  <w:style w:type="character" w:customStyle="1" w:styleId="TekstpodstawowyZnak">
    <w:name w:val="Tekst podstawowy Znak"/>
    <w:link w:val="Tekstpodstawowy"/>
    <w:rsid w:val="007308F8"/>
    <w:rPr>
      <w:rFonts w:eastAsia="SimSun" w:cs="Mangal"/>
      <w:kern w:val="1"/>
      <w:sz w:val="24"/>
      <w:szCs w:val="24"/>
      <w:lang w:eastAsia="zh-CN" w:bidi="hi-IN"/>
    </w:rPr>
  </w:style>
  <w:style w:type="character" w:styleId="Hipercze">
    <w:name w:val="Hyperlink"/>
    <w:uiPriority w:val="99"/>
    <w:unhideWhenUsed/>
    <w:rsid w:val="00EF4512"/>
    <w:rPr>
      <w:color w:val="0563C1"/>
      <w:u w:val="single"/>
    </w:rPr>
  </w:style>
  <w:style w:type="character" w:customStyle="1" w:styleId="Nierozpoznanawzmianka1">
    <w:name w:val="Nierozpoznana wzmianka1"/>
    <w:uiPriority w:val="99"/>
    <w:semiHidden/>
    <w:unhideWhenUsed/>
    <w:rsid w:val="00EF4512"/>
    <w:rPr>
      <w:color w:val="605E5C"/>
      <w:shd w:val="clear" w:color="auto" w:fill="E1DFDD"/>
    </w:rPr>
  </w:style>
  <w:style w:type="character" w:customStyle="1" w:styleId="markedcontent">
    <w:name w:val="markedcontent"/>
    <w:basedOn w:val="Domylnaczcionkaakapitu"/>
    <w:rsid w:val="00C40D32"/>
  </w:style>
  <w:style w:type="character" w:customStyle="1" w:styleId="WW8Num29z5">
    <w:name w:val="WW8Num29z5"/>
    <w:rsid w:val="002B11C6"/>
  </w:style>
  <w:style w:type="character" w:customStyle="1" w:styleId="StopkaZnak">
    <w:name w:val="Stopka Znak"/>
    <w:link w:val="Stopka"/>
    <w:uiPriority w:val="99"/>
    <w:rsid w:val="002B11C6"/>
    <w:rPr>
      <w:rFonts w:eastAsia="SimSun" w:cs="Mangal"/>
      <w:kern w:val="1"/>
      <w:sz w:val="24"/>
      <w:szCs w:val="24"/>
      <w:lang w:eastAsia="zh-CN" w:bidi="hi-IN"/>
    </w:rPr>
  </w:style>
  <w:style w:type="paragraph" w:styleId="Poprawka">
    <w:name w:val="Revision"/>
    <w:hidden/>
    <w:uiPriority w:val="99"/>
    <w:semiHidden/>
    <w:rsid w:val="00651476"/>
    <w:rPr>
      <w:rFonts w:eastAsia="SimSun" w:cs="Mangal"/>
      <w:kern w:val="1"/>
      <w:sz w:val="24"/>
      <w:szCs w:val="21"/>
      <w:lang w:eastAsia="zh-CN" w:bidi="hi-IN"/>
    </w:rPr>
  </w:style>
  <w:style w:type="character" w:styleId="Odwoanieprzypisudolnego">
    <w:name w:val="footnote reference"/>
    <w:uiPriority w:val="99"/>
    <w:semiHidden/>
    <w:unhideWhenUsed/>
    <w:rsid w:val="00C958BC"/>
    <w:rPr>
      <w:vertAlign w:val="superscript"/>
    </w:rPr>
  </w:style>
  <w:style w:type="character" w:styleId="Odwoaniedokomentarza">
    <w:name w:val="annotation reference"/>
    <w:basedOn w:val="Domylnaczcionkaakapitu"/>
    <w:uiPriority w:val="99"/>
    <w:semiHidden/>
    <w:unhideWhenUsed/>
    <w:rsid w:val="004451E7"/>
    <w:rPr>
      <w:sz w:val="16"/>
      <w:szCs w:val="16"/>
    </w:rPr>
  </w:style>
  <w:style w:type="paragraph" w:styleId="Tekstkomentarza">
    <w:name w:val="annotation text"/>
    <w:basedOn w:val="Normalny"/>
    <w:link w:val="TekstkomentarzaZnak"/>
    <w:uiPriority w:val="99"/>
    <w:semiHidden/>
    <w:unhideWhenUsed/>
    <w:rsid w:val="004451E7"/>
    <w:rPr>
      <w:sz w:val="20"/>
      <w:szCs w:val="18"/>
    </w:rPr>
  </w:style>
  <w:style w:type="character" w:customStyle="1" w:styleId="TekstkomentarzaZnak">
    <w:name w:val="Tekst komentarza Znak"/>
    <w:basedOn w:val="Domylnaczcionkaakapitu"/>
    <w:link w:val="Tekstkomentarza"/>
    <w:uiPriority w:val="99"/>
    <w:semiHidden/>
    <w:rsid w:val="004451E7"/>
    <w:rPr>
      <w:rFonts w:eastAsia="SimSun" w:cs="Mangal"/>
      <w:kern w:val="1"/>
      <w:szCs w:val="18"/>
      <w:lang w:eastAsia="zh-CN" w:bidi="hi-IN"/>
    </w:rPr>
  </w:style>
  <w:style w:type="paragraph" w:styleId="Tematkomentarza">
    <w:name w:val="annotation subject"/>
    <w:basedOn w:val="Tekstkomentarza"/>
    <w:next w:val="Tekstkomentarza"/>
    <w:link w:val="TematkomentarzaZnak"/>
    <w:uiPriority w:val="99"/>
    <w:semiHidden/>
    <w:unhideWhenUsed/>
    <w:rsid w:val="004451E7"/>
    <w:rPr>
      <w:b/>
      <w:bCs/>
    </w:rPr>
  </w:style>
  <w:style w:type="character" w:customStyle="1" w:styleId="TematkomentarzaZnak">
    <w:name w:val="Temat komentarza Znak"/>
    <w:basedOn w:val="TekstkomentarzaZnak"/>
    <w:link w:val="Tematkomentarza"/>
    <w:uiPriority w:val="99"/>
    <w:semiHidden/>
    <w:rsid w:val="004451E7"/>
    <w:rPr>
      <w:rFonts w:eastAsia="SimSun" w:cs="Mangal"/>
      <w:b/>
      <w:bCs/>
      <w:kern w:val="1"/>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04160">
      <w:bodyDiv w:val="1"/>
      <w:marLeft w:val="0"/>
      <w:marRight w:val="0"/>
      <w:marTop w:val="0"/>
      <w:marBottom w:val="0"/>
      <w:divBdr>
        <w:top w:val="none" w:sz="0" w:space="0" w:color="auto"/>
        <w:left w:val="none" w:sz="0" w:space="0" w:color="auto"/>
        <w:bottom w:val="none" w:sz="0" w:space="0" w:color="auto"/>
        <w:right w:val="none" w:sz="0" w:space="0" w:color="auto"/>
      </w:divBdr>
    </w:div>
    <w:div w:id="206796918">
      <w:bodyDiv w:val="1"/>
      <w:marLeft w:val="0"/>
      <w:marRight w:val="0"/>
      <w:marTop w:val="0"/>
      <w:marBottom w:val="0"/>
      <w:divBdr>
        <w:top w:val="none" w:sz="0" w:space="0" w:color="auto"/>
        <w:left w:val="none" w:sz="0" w:space="0" w:color="auto"/>
        <w:bottom w:val="none" w:sz="0" w:space="0" w:color="auto"/>
        <w:right w:val="none" w:sz="0" w:space="0" w:color="auto"/>
      </w:divBdr>
    </w:div>
    <w:div w:id="241643675">
      <w:bodyDiv w:val="1"/>
      <w:marLeft w:val="0"/>
      <w:marRight w:val="0"/>
      <w:marTop w:val="0"/>
      <w:marBottom w:val="0"/>
      <w:divBdr>
        <w:top w:val="none" w:sz="0" w:space="0" w:color="auto"/>
        <w:left w:val="none" w:sz="0" w:space="0" w:color="auto"/>
        <w:bottom w:val="none" w:sz="0" w:space="0" w:color="auto"/>
        <w:right w:val="none" w:sz="0" w:space="0" w:color="auto"/>
      </w:divBdr>
    </w:div>
    <w:div w:id="243761147">
      <w:bodyDiv w:val="1"/>
      <w:marLeft w:val="0"/>
      <w:marRight w:val="0"/>
      <w:marTop w:val="0"/>
      <w:marBottom w:val="0"/>
      <w:divBdr>
        <w:top w:val="none" w:sz="0" w:space="0" w:color="auto"/>
        <w:left w:val="none" w:sz="0" w:space="0" w:color="auto"/>
        <w:bottom w:val="none" w:sz="0" w:space="0" w:color="auto"/>
        <w:right w:val="none" w:sz="0" w:space="0" w:color="auto"/>
      </w:divBdr>
    </w:div>
    <w:div w:id="252789962">
      <w:bodyDiv w:val="1"/>
      <w:marLeft w:val="0"/>
      <w:marRight w:val="0"/>
      <w:marTop w:val="0"/>
      <w:marBottom w:val="0"/>
      <w:divBdr>
        <w:top w:val="none" w:sz="0" w:space="0" w:color="auto"/>
        <w:left w:val="none" w:sz="0" w:space="0" w:color="auto"/>
        <w:bottom w:val="none" w:sz="0" w:space="0" w:color="auto"/>
        <w:right w:val="none" w:sz="0" w:space="0" w:color="auto"/>
      </w:divBdr>
    </w:div>
    <w:div w:id="282031487">
      <w:bodyDiv w:val="1"/>
      <w:marLeft w:val="0"/>
      <w:marRight w:val="0"/>
      <w:marTop w:val="0"/>
      <w:marBottom w:val="0"/>
      <w:divBdr>
        <w:top w:val="none" w:sz="0" w:space="0" w:color="auto"/>
        <w:left w:val="none" w:sz="0" w:space="0" w:color="auto"/>
        <w:bottom w:val="none" w:sz="0" w:space="0" w:color="auto"/>
        <w:right w:val="none" w:sz="0" w:space="0" w:color="auto"/>
      </w:divBdr>
    </w:div>
    <w:div w:id="455173176">
      <w:bodyDiv w:val="1"/>
      <w:marLeft w:val="0"/>
      <w:marRight w:val="0"/>
      <w:marTop w:val="0"/>
      <w:marBottom w:val="0"/>
      <w:divBdr>
        <w:top w:val="none" w:sz="0" w:space="0" w:color="auto"/>
        <w:left w:val="none" w:sz="0" w:space="0" w:color="auto"/>
        <w:bottom w:val="none" w:sz="0" w:space="0" w:color="auto"/>
        <w:right w:val="none" w:sz="0" w:space="0" w:color="auto"/>
      </w:divBdr>
    </w:div>
    <w:div w:id="550731180">
      <w:bodyDiv w:val="1"/>
      <w:marLeft w:val="0"/>
      <w:marRight w:val="0"/>
      <w:marTop w:val="0"/>
      <w:marBottom w:val="0"/>
      <w:divBdr>
        <w:top w:val="none" w:sz="0" w:space="0" w:color="auto"/>
        <w:left w:val="none" w:sz="0" w:space="0" w:color="auto"/>
        <w:bottom w:val="none" w:sz="0" w:space="0" w:color="auto"/>
        <w:right w:val="none" w:sz="0" w:space="0" w:color="auto"/>
      </w:divBdr>
    </w:div>
    <w:div w:id="556673657">
      <w:bodyDiv w:val="1"/>
      <w:marLeft w:val="0"/>
      <w:marRight w:val="0"/>
      <w:marTop w:val="0"/>
      <w:marBottom w:val="0"/>
      <w:divBdr>
        <w:top w:val="none" w:sz="0" w:space="0" w:color="auto"/>
        <w:left w:val="none" w:sz="0" w:space="0" w:color="auto"/>
        <w:bottom w:val="none" w:sz="0" w:space="0" w:color="auto"/>
        <w:right w:val="none" w:sz="0" w:space="0" w:color="auto"/>
      </w:divBdr>
    </w:div>
    <w:div w:id="779647834">
      <w:bodyDiv w:val="1"/>
      <w:marLeft w:val="0"/>
      <w:marRight w:val="0"/>
      <w:marTop w:val="0"/>
      <w:marBottom w:val="0"/>
      <w:divBdr>
        <w:top w:val="none" w:sz="0" w:space="0" w:color="auto"/>
        <w:left w:val="none" w:sz="0" w:space="0" w:color="auto"/>
        <w:bottom w:val="none" w:sz="0" w:space="0" w:color="auto"/>
        <w:right w:val="none" w:sz="0" w:space="0" w:color="auto"/>
      </w:divBdr>
    </w:div>
    <w:div w:id="791284300">
      <w:bodyDiv w:val="1"/>
      <w:marLeft w:val="0"/>
      <w:marRight w:val="0"/>
      <w:marTop w:val="0"/>
      <w:marBottom w:val="0"/>
      <w:divBdr>
        <w:top w:val="none" w:sz="0" w:space="0" w:color="auto"/>
        <w:left w:val="none" w:sz="0" w:space="0" w:color="auto"/>
        <w:bottom w:val="none" w:sz="0" w:space="0" w:color="auto"/>
        <w:right w:val="none" w:sz="0" w:space="0" w:color="auto"/>
      </w:divBdr>
    </w:div>
    <w:div w:id="955142756">
      <w:bodyDiv w:val="1"/>
      <w:marLeft w:val="0"/>
      <w:marRight w:val="0"/>
      <w:marTop w:val="0"/>
      <w:marBottom w:val="0"/>
      <w:divBdr>
        <w:top w:val="none" w:sz="0" w:space="0" w:color="auto"/>
        <w:left w:val="none" w:sz="0" w:space="0" w:color="auto"/>
        <w:bottom w:val="none" w:sz="0" w:space="0" w:color="auto"/>
        <w:right w:val="none" w:sz="0" w:space="0" w:color="auto"/>
      </w:divBdr>
    </w:div>
    <w:div w:id="971712988">
      <w:bodyDiv w:val="1"/>
      <w:marLeft w:val="0"/>
      <w:marRight w:val="0"/>
      <w:marTop w:val="0"/>
      <w:marBottom w:val="0"/>
      <w:divBdr>
        <w:top w:val="none" w:sz="0" w:space="0" w:color="auto"/>
        <w:left w:val="none" w:sz="0" w:space="0" w:color="auto"/>
        <w:bottom w:val="none" w:sz="0" w:space="0" w:color="auto"/>
        <w:right w:val="none" w:sz="0" w:space="0" w:color="auto"/>
      </w:divBdr>
    </w:div>
    <w:div w:id="1425569226">
      <w:bodyDiv w:val="1"/>
      <w:marLeft w:val="0"/>
      <w:marRight w:val="0"/>
      <w:marTop w:val="0"/>
      <w:marBottom w:val="0"/>
      <w:divBdr>
        <w:top w:val="none" w:sz="0" w:space="0" w:color="auto"/>
        <w:left w:val="none" w:sz="0" w:space="0" w:color="auto"/>
        <w:bottom w:val="none" w:sz="0" w:space="0" w:color="auto"/>
        <w:right w:val="none" w:sz="0" w:space="0" w:color="auto"/>
      </w:divBdr>
    </w:div>
    <w:div w:id="1508905349">
      <w:bodyDiv w:val="1"/>
      <w:marLeft w:val="0"/>
      <w:marRight w:val="0"/>
      <w:marTop w:val="0"/>
      <w:marBottom w:val="0"/>
      <w:divBdr>
        <w:top w:val="none" w:sz="0" w:space="0" w:color="auto"/>
        <w:left w:val="none" w:sz="0" w:space="0" w:color="auto"/>
        <w:bottom w:val="none" w:sz="0" w:space="0" w:color="auto"/>
        <w:right w:val="none" w:sz="0" w:space="0" w:color="auto"/>
      </w:divBdr>
    </w:div>
    <w:div w:id="1524392046">
      <w:bodyDiv w:val="1"/>
      <w:marLeft w:val="0"/>
      <w:marRight w:val="0"/>
      <w:marTop w:val="0"/>
      <w:marBottom w:val="0"/>
      <w:divBdr>
        <w:top w:val="none" w:sz="0" w:space="0" w:color="auto"/>
        <w:left w:val="none" w:sz="0" w:space="0" w:color="auto"/>
        <w:bottom w:val="none" w:sz="0" w:space="0" w:color="auto"/>
        <w:right w:val="none" w:sz="0" w:space="0" w:color="auto"/>
      </w:divBdr>
    </w:div>
    <w:div w:id="1949698958">
      <w:bodyDiv w:val="1"/>
      <w:marLeft w:val="0"/>
      <w:marRight w:val="0"/>
      <w:marTop w:val="0"/>
      <w:marBottom w:val="0"/>
      <w:divBdr>
        <w:top w:val="none" w:sz="0" w:space="0" w:color="auto"/>
        <w:left w:val="none" w:sz="0" w:space="0" w:color="auto"/>
        <w:bottom w:val="none" w:sz="0" w:space="0" w:color="auto"/>
        <w:right w:val="none" w:sz="0" w:space="0" w:color="auto"/>
      </w:divBdr>
    </w:div>
    <w:div w:id="198084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o@snzoz.lubli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kretariat@snzoz.lubli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DCB5E-62CB-45D6-AE35-C4BD61735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3208</Words>
  <Characters>19250</Characters>
  <Application>Microsoft Office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22414</CharactersWithSpaces>
  <SharedDoc>false</SharedDoc>
  <HLinks>
    <vt:vector size="18" baseType="variant">
      <vt:variant>
        <vt:i4>3473490</vt:i4>
      </vt:variant>
      <vt:variant>
        <vt:i4>6</vt:i4>
      </vt:variant>
      <vt:variant>
        <vt:i4>0</vt:i4>
      </vt:variant>
      <vt:variant>
        <vt:i4>5</vt:i4>
      </vt:variant>
      <vt:variant>
        <vt:lpwstr>mailto:sekretariat@snzoz.lublin.pl</vt:lpwstr>
      </vt:variant>
      <vt:variant>
        <vt:lpwstr/>
      </vt:variant>
      <vt:variant>
        <vt:i4>458864</vt:i4>
      </vt:variant>
      <vt:variant>
        <vt:i4>3</vt:i4>
      </vt:variant>
      <vt:variant>
        <vt:i4>0</vt:i4>
      </vt:variant>
      <vt:variant>
        <vt:i4>5</vt:i4>
      </vt:variant>
      <vt:variant>
        <vt:lpwstr>mailto:iodo@snzoz.lublin.pl</vt:lpwstr>
      </vt:variant>
      <vt:variant>
        <vt:lpwstr/>
      </vt:variant>
      <vt:variant>
        <vt:i4>3932217</vt:i4>
      </vt:variant>
      <vt:variant>
        <vt:i4>0</vt:i4>
      </vt:variant>
      <vt:variant>
        <vt:i4>0</vt:i4>
      </vt:variant>
      <vt:variant>
        <vt:i4>5</vt:i4>
      </vt:variant>
      <vt:variant>
        <vt:lpwstr>https://sip.legalis.pl/document-view.seam?documentId=mfrxilrtg4ytgnrvhe4dc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Szpital Neuropsychiatryczny</dc:creator>
  <cp:lastModifiedBy>Agnieszka Piotrowska</cp:lastModifiedBy>
  <cp:revision>11</cp:revision>
  <cp:lastPrinted>2025-06-03T17:05:00Z</cp:lastPrinted>
  <dcterms:created xsi:type="dcterms:W3CDTF">2025-05-29T11:05:00Z</dcterms:created>
  <dcterms:modified xsi:type="dcterms:W3CDTF">2025-06-03T17:05:00Z</dcterms:modified>
</cp:coreProperties>
</file>